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b/>
          <w:color w:val="000000" w:themeColor="text1"/>
          <w:sz w:val="24"/>
          <w:szCs w:val="24"/>
          <w:lang w:val="lv-LV"/>
        </w:rPr>
        <w:id w:val="-2088599827"/>
        <w:docPartObj>
          <w:docPartGallery w:val="Cover Pages"/>
          <w:docPartUnique/>
        </w:docPartObj>
      </w:sdtPr>
      <w:sdtContent>
        <w:p w:rsidR="002374AC" w:rsidRPr="00117FF6" w:rsidRDefault="002374AC">
          <w:pPr>
            <w:spacing w:after="200"/>
            <w:rPr>
              <w:rFonts w:ascii="Times New Roman" w:hAnsi="Times New Roman" w:cs="Times New Roman"/>
              <w:b/>
              <w:color w:val="000000" w:themeColor="text1"/>
              <w:sz w:val="24"/>
              <w:szCs w:val="24"/>
              <w:lang w:val="lv-LV"/>
            </w:rPr>
          </w:pPr>
          <w:r w:rsidRPr="00117FF6">
            <w:rPr>
              <w:rFonts w:ascii="Times New Roman" w:hAnsi="Times New Roman" w:cs="Times New Roman"/>
              <w:b/>
              <w:noProof/>
              <w:color w:val="000000" w:themeColor="text1"/>
              <w:sz w:val="24"/>
              <w:szCs w:val="24"/>
              <w:lang w:val="lv-LV" w:eastAsia="lv-LV"/>
            </w:rPr>
            <mc:AlternateContent>
              <mc:Choice Requires="wpg">
                <w:drawing>
                  <wp:anchor distT="0" distB="0" distL="114300" distR="114300" simplePos="0" relativeHeight="251659264" behindDoc="0" locked="0" layoutInCell="0" allowOverlap="1" wp14:anchorId="3D507183" wp14:editId="521F74A6">
                    <wp:simplePos x="0" y="0"/>
                    <wp:positionH relativeFrom="page">
                      <wp:align>center</wp:align>
                    </wp:positionH>
                    <wp:positionV relativeFrom="margin">
                      <wp:align>center</wp:align>
                    </wp:positionV>
                    <wp:extent cx="7772400" cy="8228965"/>
                    <wp:effectExtent l="38100" t="0" r="40640" b="44450"/>
                    <wp:wrapNone/>
                    <wp:docPr id="407"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3B091E" w:rsidRDefault="003B091E" w:rsidP="00436DA5">
                                  <w:pPr>
                                    <w:pStyle w:val="Kjene"/>
                                    <w:jc w:val="both"/>
                                    <w:rPr>
                                      <w:b/>
                                      <w:bCs/>
                                      <w:color w:val="000000" w:themeColor="text1"/>
                                      <w:sz w:val="28"/>
                                      <w:szCs w:val="28"/>
                                      <w:lang w:val="lv-LV"/>
                                    </w:rPr>
                                  </w:pPr>
                                </w:p>
                                <w:p w:rsidR="003B091E" w:rsidRPr="00BC268A" w:rsidRDefault="003B091E" w:rsidP="00436DA5">
                                  <w:pPr>
                                    <w:pStyle w:val="Kjene"/>
                                    <w:jc w:val="both"/>
                                    <w:rPr>
                                      <w:rFonts w:ascii="Times New Roman" w:hAnsi="Times New Roman" w:cs="Times New Roman"/>
                                      <w:b/>
                                      <w:color w:val="000000" w:themeColor="text1"/>
                                      <w:sz w:val="28"/>
                                      <w:szCs w:val="28"/>
                                      <w:lang w:val="lv-LV"/>
                                    </w:rPr>
                                  </w:pPr>
                                  <w:proofErr w:type="spellStart"/>
                                  <w:r>
                                    <w:rPr>
                                      <w:rFonts w:ascii="Times New Roman" w:hAnsi="Times New Roman" w:cs="Times New Roman"/>
                                      <w:b/>
                                      <w:bCs/>
                                      <w:color w:val="000000" w:themeColor="text1"/>
                                      <w:sz w:val="28"/>
                                      <w:szCs w:val="28"/>
                                      <w:lang w:val="lv-LV"/>
                                    </w:rPr>
                                    <w:t>Erasmus</w:t>
                                  </w:r>
                                  <w:proofErr w:type="spellEnd"/>
                                  <w:r w:rsidRPr="00BC268A">
                                    <w:rPr>
                                      <w:rFonts w:ascii="Times New Roman" w:hAnsi="Times New Roman" w:cs="Times New Roman"/>
                                      <w:b/>
                                      <w:bCs/>
                                      <w:color w:val="000000" w:themeColor="text1"/>
                                      <w:sz w:val="28"/>
                                      <w:szCs w:val="28"/>
                                      <w:lang w:val="lv-LV"/>
                                    </w:rPr>
                                    <w:t>+ programmas projekts “</w:t>
                                  </w:r>
                                  <w:r w:rsidRPr="00BC268A">
                                    <w:rPr>
                                      <w:rFonts w:ascii="Times New Roman" w:hAnsi="Times New Roman" w:cs="Times New Roman"/>
                                      <w:b/>
                                      <w:color w:val="000000" w:themeColor="text1"/>
                                      <w:sz w:val="28"/>
                                      <w:szCs w:val="28"/>
                                      <w:lang w:val="lv-LV"/>
                                    </w:rPr>
                                    <w:t>Mobilās laboratorijas STEM zināšanu uzlabošanai” (2020-1-LV01-KA201-077502)</w:t>
                                  </w:r>
                                </w:p>
                                <w:p w:rsidR="003B091E" w:rsidRPr="00DB015F" w:rsidRDefault="003B091E">
                                  <w:pPr>
                                    <w:rPr>
                                      <w:b/>
                                      <w:bCs/>
                                      <w:color w:val="000000" w:themeColor="text1"/>
                                      <w:sz w:val="32"/>
                                      <w:szCs w:val="32"/>
                                      <w:lang w:val="lv-LV"/>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Gads"/>
                                    <w:id w:val="18366977"/>
                                    <w:dataBinding w:prefixMappings="xmlns:ns0='http://schemas.microsoft.com/office/2006/coverPageProps'" w:xpath="/ns0:CoverPageProperties[1]/ns0:PublishDate[1]" w:storeItemID="{55AF091B-3C7A-41E3-B477-F2FDAA23CFDA}"/>
                                    <w:date>
                                      <w:dateFormat w:val="yy"/>
                                      <w:lid w:val="lv-LV"/>
                                      <w:storeMappedDataAs w:val="dateTime"/>
                                      <w:calendar w:val="gregorian"/>
                                    </w:date>
                                  </w:sdtPr>
                                  <w:sdtContent>
                                    <w:p w:rsidR="003B091E" w:rsidRDefault="003B091E">
                                      <w:pPr>
                                        <w:jc w:val="right"/>
                                        <w:rPr>
                                          <w:sz w:val="96"/>
                                          <w:szCs w:val="96"/>
                                          <w14:numForm w14:val="oldStyle"/>
                                        </w:rPr>
                                      </w:pPr>
                                      <w:r>
                                        <w:rPr>
                                          <w:sz w:val="96"/>
                                          <w:szCs w:val="96"/>
                                          <w:lang w:val="lv-LV"/>
                                          <w14:numForm w14:val="oldStyle"/>
                                        </w:rPr>
                                        <w:t>2022.</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733" y="2568"/>
                                <a:ext cx="8638" cy="677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Times New Roman" w:hAnsi="Times New Roman" w:cs="Times New Roman"/>
                                      <w:b/>
                                      <w:bCs/>
                                      <w:color w:val="1F497D" w:themeColor="text2"/>
                                      <w:sz w:val="88"/>
                                      <w:szCs w:val="88"/>
                                      <w:lang w:val="lv-LV"/>
                                    </w:rPr>
                                    <w:alias w:val="Virsraksts"/>
                                    <w:id w:val="15866532"/>
                                    <w:dataBinding w:prefixMappings="xmlns:ns0='http://schemas.openxmlformats.org/package/2006/metadata/core-properties' xmlns:ns1='http://purl.org/dc/elements/1.1/'" w:xpath="/ns0:coreProperties[1]/ns1:title[1]" w:storeItemID="{6C3C8BC8-F283-45AE-878A-BAB7291924A1}"/>
                                    <w:text/>
                                  </w:sdtPr>
                                  <w:sdtContent>
                                    <w:p w:rsidR="003B091E" w:rsidRPr="005B2202" w:rsidRDefault="003B091E">
                                      <w:pPr>
                                        <w:rPr>
                                          <w:rFonts w:ascii="Times New Roman" w:hAnsi="Times New Roman" w:cs="Times New Roman"/>
                                          <w:b/>
                                          <w:bCs/>
                                          <w:color w:val="1F497D" w:themeColor="text2"/>
                                          <w:sz w:val="88"/>
                                          <w:szCs w:val="88"/>
                                        </w:rPr>
                                      </w:pPr>
                                      <w:r w:rsidRPr="005B2202">
                                        <w:rPr>
                                          <w:rFonts w:ascii="Times New Roman" w:hAnsi="Times New Roman" w:cs="Times New Roman"/>
                                          <w:b/>
                                          <w:bCs/>
                                          <w:color w:val="1F497D" w:themeColor="text2"/>
                                          <w:sz w:val="88"/>
                                          <w:szCs w:val="88"/>
                                          <w:lang w:val="lv-LV"/>
                                        </w:rPr>
                                        <w:t>3D modelēšana un reversā inženierija</w:t>
                                      </w:r>
                                    </w:p>
                                  </w:sdtContent>
                                </w:sdt>
                                <w:sdt>
                                  <w:sdtPr>
                                    <w:rPr>
                                      <w:rFonts w:ascii="Times New Roman" w:hAnsi="Times New Roman" w:cs="Times New Roman"/>
                                      <w:b/>
                                      <w:bCs/>
                                      <w:color w:val="4F81BD" w:themeColor="accent1"/>
                                      <w:sz w:val="40"/>
                                      <w:szCs w:val="40"/>
                                      <w:lang w:val="lv-LV"/>
                                    </w:rPr>
                                    <w:alias w:val="Apakšvirsraksts"/>
                                    <w:id w:val="15866538"/>
                                    <w:dataBinding w:prefixMappings="xmlns:ns0='http://schemas.openxmlformats.org/package/2006/metadata/core-properties' xmlns:ns1='http://purl.org/dc/elements/1.1/'" w:xpath="/ns0:coreProperties[1]/ns1:subject[1]" w:storeItemID="{6C3C8BC8-F283-45AE-878A-BAB7291924A1}"/>
                                    <w:text/>
                                  </w:sdtPr>
                                  <w:sdtContent>
                                    <w:p w:rsidR="003B091E" w:rsidRPr="005B2202" w:rsidRDefault="003B091E">
                                      <w:pPr>
                                        <w:rPr>
                                          <w:rFonts w:ascii="Times New Roman" w:hAnsi="Times New Roman" w:cs="Times New Roman"/>
                                          <w:b/>
                                          <w:bCs/>
                                          <w:color w:val="4F81BD" w:themeColor="accent1"/>
                                          <w:sz w:val="40"/>
                                          <w:szCs w:val="40"/>
                                        </w:rPr>
                                      </w:pPr>
                                      <w:r w:rsidRPr="005B2202">
                                        <w:rPr>
                                          <w:rFonts w:ascii="Times New Roman" w:hAnsi="Times New Roman" w:cs="Times New Roman"/>
                                          <w:b/>
                                          <w:bCs/>
                                          <w:color w:val="4F81BD" w:themeColor="accent1"/>
                                          <w:sz w:val="40"/>
                                          <w:szCs w:val="40"/>
                                          <w:lang w:val="lv-LV"/>
                                        </w:rPr>
                                        <w:t>Mācību līdzeklis skolēniem, 7. un 8.klasei</w:t>
                                      </w:r>
                                    </w:p>
                                  </w:sdtContent>
                                </w:sdt>
                                <w:p w:rsidR="003B091E" w:rsidRPr="005B2202" w:rsidRDefault="003B091E">
                                  <w:pPr>
                                    <w:rPr>
                                      <w:rFonts w:ascii="Times New Roman" w:hAnsi="Times New Roman" w:cs="Times New Roman"/>
                                      <w:b/>
                                      <w:bCs/>
                                      <w:color w:val="000000" w:themeColor="text1"/>
                                      <w:sz w:val="28"/>
                                      <w:szCs w:val="28"/>
                                      <w:lang w:val="lv-LV"/>
                                    </w:rPr>
                                  </w:pPr>
                                </w:p>
                                <w:p w:rsidR="003B091E" w:rsidRPr="005B2202" w:rsidRDefault="003B091E">
                                  <w:pPr>
                                    <w:rPr>
                                      <w:rFonts w:ascii="Times New Roman" w:hAnsi="Times New Roman" w:cs="Times New Roman"/>
                                      <w:b/>
                                      <w:bCs/>
                                      <w:color w:val="000000" w:themeColor="text1"/>
                                      <w:sz w:val="28"/>
                                      <w:szCs w:val="28"/>
                                      <w:lang w:val="lv-LV"/>
                                    </w:rPr>
                                  </w:pPr>
                                  <w:r w:rsidRPr="005B2202">
                                    <w:rPr>
                                      <w:rFonts w:ascii="Times New Roman" w:hAnsi="Times New Roman" w:cs="Times New Roman"/>
                                      <w:b/>
                                      <w:bCs/>
                                      <w:color w:val="000000" w:themeColor="text1"/>
                                      <w:sz w:val="28"/>
                                      <w:szCs w:val="28"/>
                                      <w:lang w:val="lv-LV"/>
                                    </w:rPr>
                                    <w:t xml:space="preserve">Autors: </w:t>
                                  </w:r>
                                  <w:proofErr w:type="spellStart"/>
                                  <w:r w:rsidRPr="005B2202">
                                    <w:rPr>
                                      <w:rFonts w:ascii="Times New Roman" w:hAnsi="Times New Roman" w:cs="Times New Roman"/>
                                      <w:b/>
                                      <w:bCs/>
                                      <w:color w:val="000000" w:themeColor="text1"/>
                                      <w:sz w:val="28"/>
                                      <w:szCs w:val="28"/>
                                      <w:lang w:val="lv-LV"/>
                                    </w:rPr>
                                    <w:t>Mg.sc.ing.Māris</w:t>
                                  </w:r>
                                  <w:proofErr w:type="spellEnd"/>
                                  <w:r w:rsidRPr="005B2202">
                                    <w:rPr>
                                      <w:rFonts w:ascii="Times New Roman" w:hAnsi="Times New Roman" w:cs="Times New Roman"/>
                                      <w:b/>
                                      <w:bCs/>
                                      <w:color w:val="000000" w:themeColor="text1"/>
                                      <w:sz w:val="28"/>
                                      <w:szCs w:val="28"/>
                                      <w:lang w:val="lv-LV"/>
                                    </w:rPr>
                                    <w:t xml:space="preserve"> </w:t>
                                  </w:r>
                                  <w:proofErr w:type="spellStart"/>
                                  <w:r w:rsidRPr="005B2202">
                                    <w:rPr>
                                      <w:rFonts w:ascii="Times New Roman" w:hAnsi="Times New Roman" w:cs="Times New Roman"/>
                                      <w:b/>
                                      <w:bCs/>
                                      <w:color w:val="000000" w:themeColor="text1"/>
                                      <w:sz w:val="28"/>
                                      <w:szCs w:val="28"/>
                                      <w:lang w:val="lv-LV"/>
                                    </w:rPr>
                                    <w:t>Eiduks</w:t>
                                  </w:r>
                                  <w:proofErr w:type="spellEnd"/>
                                </w:p>
                                <w:p w:rsidR="003B091E" w:rsidRPr="005B2202" w:rsidRDefault="003B091E">
                                  <w:pPr>
                                    <w:rPr>
                                      <w:rFonts w:ascii="Times New Roman" w:hAnsi="Times New Roman" w:cs="Times New Roman"/>
                                      <w:b/>
                                      <w:bCs/>
                                      <w:color w:val="000000" w:themeColor="text1"/>
                                      <w:sz w:val="32"/>
                                      <w:szCs w:val="32"/>
                                    </w:rPr>
                                  </w:pPr>
                                  <w:r w:rsidRPr="005B2202">
                                    <w:rPr>
                                      <w:rFonts w:ascii="Times New Roman" w:hAnsi="Times New Roman" w:cs="Times New Roman"/>
                                      <w:b/>
                                      <w:bCs/>
                                      <w:color w:val="000000" w:themeColor="text1"/>
                                      <w:sz w:val="28"/>
                                      <w:szCs w:val="28"/>
                                      <w:lang w:val="lv-LV"/>
                                    </w:rPr>
                                    <w:t xml:space="preserve">Korektors: </w:t>
                                  </w:r>
                                  <w:proofErr w:type="spellStart"/>
                                  <w:r w:rsidRPr="005B2202">
                                    <w:rPr>
                                      <w:rFonts w:ascii="Times New Roman" w:hAnsi="Times New Roman" w:cs="Times New Roman"/>
                                      <w:b/>
                                      <w:bCs/>
                                      <w:color w:val="000000" w:themeColor="text1"/>
                                      <w:sz w:val="28"/>
                                      <w:szCs w:val="28"/>
                                      <w:lang w:val="lv-LV"/>
                                    </w:rPr>
                                    <w:t>Dr.sc.ing.Juris</w:t>
                                  </w:r>
                                  <w:proofErr w:type="spellEnd"/>
                                  <w:r w:rsidRPr="005B2202">
                                    <w:rPr>
                                      <w:rFonts w:ascii="Times New Roman" w:hAnsi="Times New Roman" w:cs="Times New Roman"/>
                                      <w:b/>
                                      <w:bCs/>
                                      <w:color w:val="000000" w:themeColor="text1"/>
                                      <w:sz w:val="28"/>
                                      <w:szCs w:val="28"/>
                                      <w:lang w:val="lv-LV"/>
                                    </w:rPr>
                                    <w:t xml:space="preserve"> </w:t>
                                  </w:r>
                                  <w:proofErr w:type="spellStart"/>
                                  <w:r w:rsidRPr="005B2202">
                                    <w:rPr>
                                      <w:rFonts w:ascii="Times New Roman" w:hAnsi="Times New Roman" w:cs="Times New Roman"/>
                                      <w:b/>
                                      <w:bCs/>
                                      <w:color w:val="000000" w:themeColor="text1"/>
                                      <w:sz w:val="28"/>
                                      <w:szCs w:val="28"/>
                                      <w:lang w:val="lv-LV"/>
                                    </w:rPr>
                                    <w:t>Krizbergs</w:t>
                                  </w:r>
                                  <w:proofErr w:type="spellEnd"/>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upa 3" o:spid="_x0000_s1026" style="position:absolute;margin-left:0;margin-top:0;width:612pt;height:647.95pt;z-index:251659264;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p w:rsidR="003B091E" w:rsidRDefault="003B091E" w:rsidP="00436DA5">
                            <w:pPr>
                              <w:pStyle w:val="Kjene"/>
                              <w:jc w:val="both"/>
                              <w:rPr>
                                <w:b/>
                                <w:bCs/>
                                <w:color w:val="000000" w:themeColor="text1"/>
                                <w:sz w:val="28"/>
                                <w:szCs w:val="28"/>
                                <w:lang w:val="lv-LV"/>
                              </w:rPr>
                            </w:pPr>
                          </w:p>
                          <w:p w:rsidR="003B091E" w:rsidRPr="00BC268A" w:rsidRDefault="003B091E" w:rsidP="00436DA5">
                            <w:pPr>
                              <w:pStyle w:val="Kjene"/>
                              <w:jc w:val="both"/>
                              <w:rPr>
                                <w:rFonts w:ascii="Times New Roman" w:hAnsi="Times New Roman" w:cs="Times New Roman"/>
                                <w:b/>
                                <w:color w:val="000000" w:themeColor="text1"/>
                                <w:sz w:val="28"/>
                                <w:szCs w:val="28"/>
                                <w:lang w:val="lv-LV"/>
                              </w:rPr>
                            </w:pPr>
                            <w:proofErr w:type="spellStart"/>
                            <w:r>
                              <w:rPr>
                                <w:rFonts w:ascii="Times New Roman" w:hAnsi="Times New Roman" w:cs="Times New Roman"/>
                                <w:b/>
                                <w:bCs/>
                                <w:color w:val="000000" w:themeColor="text1"/>
                                <w:sz w:val="28"/>
                                <w:szCs w:val="28"/>
                                <w:lang w:val="lv-LV"/>
                              </w:rPr>
                              <w:t>Erasmus</w:t>
                            </w:r>
                            <w:proofErr w:type="spellEnd"/>
                            <w:r w:rsidRPr="00BC268A">
                              <w:rPr>
                                <w:rFonts w:ascii="Times New Roman" w:hAnsi="Times New Roman" w:cs="Times New Roman"/>
                                <w:b/>
                                <w:bCs/>
                                <w:color w:val="000000" w:themeColor="text1"/>
                                <w:sz w:val="28"/>
                                <w:szCs w:val="28"/>
                                <w:lang w:val="lv-LV"/>
                              </w:rPr>
                              <w:t>+ programmas projekts “</w:t>
                            </w:r>
                            <w:r w:rsidRPr="00BC268A">
                              <w:rPr>
                                <w:rFonts w:ascii="Times New Roman" w:hAnsi="Times New Roman" w:cs="Times New Roman"/>
                                <w:b/>
                                <w:color w:val="000000" w:themeColor="text1"/>
                                <w:sz w:val="28"/>
                                <w:szCs w:val="28"/>
                                <w:lang w:val="lv-LV"/>
                              </w:rPr>
                              <w:t>Mobilās laboratorijas STEM zināšanu uzlabošanai” (2020-1-LV01-KA201-077502)</w:t>
                            </w:r>
                          </w:p>
                          <w:p w:rsidR="003B091E" w:rsidRPr="00DB015F" w:rsidRDefault="003B091E">
                            <w:pPr>
                              <w:rPr>
                                <w:b/>
                                <w:bCs/>
                                <w:color w:val="000000" w:themeColor="text1"/>
                                <w:sz w:val="32"/>
                                <w:szCs w:val="32"/>
                                <w:lang w:val="lv-LV"/>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14:numForm w14:val="oldStyle"/>
                              </w:rPr>
                              <w:alias w:val="Gads"/>
                              <w:id w:val="18366977"/>
                              <w:dataBinding w:prefixMappings="xmlns:ns0='http://schemas.microsoft.com/office/2006/coverPageProps'" w:xpath="/ns0:CoverPageProperties[1]/ns0:PublishDate[1]" w:storeItemID="{55AF091B-3C7A-41E3-B477-F2FDAA23CFDA}"/>
                              <w:date>
                                <w:dateFormat w:val="yy"/>
                                <w:lid w:val="lv-LV"/>
                                <w:storeMappedDataAs w:val="dateTime"/>
                                <w:calendar w:val="gregorian"/>
                              </w:date>
                            </w:sdtPr>
                            <w:sdtContent>
                              <w:p w:rsidR="003B091E" w:rsidRDefault="003B091E">
                                <w:pPr>
                                  <w:jc w:val="right"/>
                                  <w:rPr>
                                    <w:sz w:val="96"/>
                                    <w:szCs w:val="96"/>
                                    <w14:numForm w14:val="oldStyle"/>
                                  </w:rPr>
                                </w:pPr>
                                <w:r>
                                  <w:rPr>
                                    <w:sz w:val="96"/>
                                    <w:szCs w:val="96"/>
                                    <w:lang w:val="lv-LV"/>
                                    <w14:numForm w14:val="oldStyle"/>
                                  </w:rPr>
                                  <w:t>2022.</w:t>
                                </w:r>
                              </w:p>
                            </w:sdtContent>
                          </w:sdt>
                        </w:txbxContent>
                      </v:textbox>
                    </v:rect>
                    <v:rect id="Rectangle 17" o:spid="_x0000_s1040" style="position:absolute;left:1733;top:2568;width:8638;height:67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ascii="Times New Roman" w:hAnsi="Times New Roman" w:cs="Times New Roman"/>
                                <w:b/>
                                <w:bCs/>
                                <w:color w:val="1F497D" w:themeColor="text2"/>
                                <w:sz w:val="88"/>
                                <w:szCs w:val="88"/>
                                <w:lang w:val="lv-LV"/>
                              </w:rPr>
                              <w:alias w:val="Virsraksts"/>
                              <w:id w:val="15866532"/>
                              <w:dataBinding w:prefixMappings="xmlns:ns0='http://schemas.openxmlformats.org/package/2006/metadata/core-properties' xmlns:ns1='http://purl.org/dc/elements/1.1/'" w:xpath="/ns0:coreProperties[1]/ns1:title[1]" w:storeItemID="{6C3C8BC8-F283-45AE-878A-BAB7291924A1}"/>
                              <w:text/>
                            </w:sdtPr>
                            <w:sdtContent>
                              <w:p w:rsidR="003B091E" w:rsidRPr="005B2202" w:rsidRDefault="003B091E">
                                <w:pPr>
                                  <w:rPr>
                                    <w:rFonts w:ascii="Times New Roman" w:hAnsi="Times New Roman" w:cs="Times New Roman"/>
                                    <w:b/>
                                    <w:bCs/>
                                    <w:color w:val="1F497D" w:themeColor="text2"/>
                                    <w:sz w:val="88"/>
                                    <w:szCs w:val="88"/>
                                  </w:rPr>
                                </w:pPr>
                                <w:r w:rsidRPr="005B2202">
                                  <w:rPr>
                                    <w:rFonts w:ascii="Times New Roman" w:hAnsi="Times New Roman" w:cs="Times New Roman"/>
                                    <w:b/>
                                    <w:bCs/>
                                    <w:color w:val="1F497D" w:themeColor="text2"/>
                                    <w:sz w:val="88"/>
                                    <w:szCs w:val="88"/>
                                    <w:lang w:val="lv-LV"/>
                                  </w:rPr>
                                  <w:t>3D modelēšana un reversā inženierija</w:t>
                                </w:r>
                              </w:p>
                            </w:sdtContent>
                          </w:sdt>
                          <w:sdt>
                            <w:sdtPr>
                              <w:rPr>
                                <w:rFonts w:ascii="Times New Roman" w:hAnsi="Times New Roman" w:cs="Times New Roman"/>
                                <w:b/>
                                <w:bCs/>
                                <w:color w:val="4F81BD" w:themeColor="accent1"/>
                                <w:sz w:val="40"/>
                                <w:szCs w:val="40"/>
                                <w:lang w:val="lv-LV"/>
                              </w:rPr>
                              <w:alias w:val="Apakšvirsraksts"/>
                              <w:id w:val="15866538"/>
                              <w:dataBinding w:prefixMappings="xmlns:ns0='http://schemas.openxmlformats.org/package/2006/metadata/core-properties' xmlns:ns1='http://purl.org/dc/elements/1.1/'" w:xpath="/ns0:coreProperties[1]/ns1:subject[1]" w:storeItemID="{6C3C8BC8-F283-45AE-878A-BAB7291924A1}"/>
                              <w:text/>
                            </w:sdtPr>
                            <w:sdtContent>
                              <w:p w:rsidR="003B091E" w:rsidRPr="005B2202" w:rsidRDefault="003B091E">
                                <w:pPr>
                                  <w:rPr>
                                    <w:rFonts w:ascii="Times New Roman" w:hAnsi="Times New Roman" w:cs="Times New Roman"/>
                                    <w:b/>
                                    <w:bCs/>
                                    <w:color w:val="4F81BD" w:themeColor="accent1"/>
                                    <w:sz w:val="40"/>
                                    <w:szCs w:val="40"/>
                                  </w:rPr>
                                </w:pPr>
                                <w:r w:rsidRPr="005B2202">
                                  <w:rPr>
                                    <w:rFonts w:ascii="Times New Roman" w:hAnsi="Times New Roman" w:cs="Times New Roman"/>
                                    <w:b/>
                                    <w:bCs/>
                                    <w:color w:val="4F81BD" w:themeColor="accent1"/>
                                    <w:sz w:val="40"/>
                                    <w:szCs w:val="40"/>
                                    <w:lang w:val="lv-LV"/>
                                  </w:rPr>
                                  <w:t>Mācību līdzeklis skolēniem, 7. un 8.klasei</w:t>
                                </w:r>
                              </w:p>
                            </w:sdtContent>
                          </w:sdt>
                          <w:p w:rsidR="003B091E" w:rsidRPr="005B2202" w:rsidRDefault="003B091E">
                            <w:pPr>
                              <w:rPr>
                                <w:rFonts w:ascii="Times New Roman" w:hAnsi="Times New Roman" w:cs="Times New Roman"/>
                                <w:b/>
                                <w:bCs/>
                                <w:color w:val="000000" w:themeColor="text1"/>
                                <w:sz w:val="28"/>
                                <w:szCs w:val="28"/>
                                <w:lang w:val="lv-LV"/>
                              </w:rPr>
                            </w:pPr>
                          </w:p>
                          <w:p w:rsidR="003B091E" w:rsidRPr="005B2202" w:rsidRDefault="003B091E">
                            <w:pPr>
                              <w:rPr>
                                <w:rFonts w:ascii="Times New Roman" w:hAnsi="Times New Roman" w:cs="Times New Roman"/>
                                <w:b/>
                                <w:bCs/>
                                <w:color w:val="000000" w:themeColor="text1"/>
                                <w:sz w:val="28"/>
                                <w:szCs w:val="28"/>
                                <w:lang w:val="lv-LV"/>
                              </w:rPr>
                            </w:pPr>
                            <w:r w:rsidRPr="005B2202">
                              <w:rPr>
                                <w:rFonts w:ascii="Times New Roman" w:hAnsi="Times New Roman" w:cs="Times New Roman"/>
                                <w:b/>
                                <w:bCs/>
                                <w:color w:val="000000" w:themeColor="text1"/>
                                <w:sz w:val="28"/>
                                <w:szCs w:val="28"/>
                                <w:lang w:val="lv-LV"/>
                              </w:rPr>
                              <w:t xml:space="preserve">Autors: </w:t>
                            </w:r>
                            <w:proofErr w:type="spellStart"/>
                            <w:r w:rsidRPr="005B2202">
                              <w:rPr>
                                <w:rFonts w:ascii="Times New Roman" w:hAnsi="Times New Roman" w:cs="Times New Roman"/>
                                <w:b/>
                                <w:bCs/>
                                <w:color w:val="000000" w:themeColor="text1"/>
                                <w:sz w:val="28"/>
                                <w:szCs w:val="28"/>
                                <w:lang w:val="lv-LV"/>
                              </w:rPr>
                              <w:t>Mg.sc.ing.Māris</w:t>
                            </w:r>
                            <w:proofErr w:type="spellEnd"/>
                            <w:r w:rsidRPr="005B2202">
                              <w:rPr>
                                <w:rFonts w:ascii="Times New Roman" w:hAnsi="Times New Roman" w:cs="Times New Roman"/>
                                <w:b/>
                                <w:bCs/>
                                <w:color w:val="000000" w:themeColor="text1"/>
                                <w:sz w:val="28"/>
                                <w:szCs w:val="28"/>
                                <w:lang w:val="lv-LV"/>
                              </w:rPr>
                              <w:t xml:space="preserve"> </w:t>
                            </w:r>
                            <w:proofErr w:type="spellStart"/>
                            <w:r w:rsidRPr="005B2202">
                              <w:rPr>
                                <w:rFonts w:ascii="Times New Roman" w:hAnsi="Times New Roman" w:cs="Times New Roman"/>
                                <w:b/>
                                <w:bCs/>
                                <w:color w:val="000000" w:themeColor="text1"/>
                                <w:sz w:val="28"/>
                                <w:szCs w:val="28"/>
                                <w:lang w:val="lv-LV"/>
                              </w:rPr>
                              <w:t>Eiduks</w:t>
                            </w:r>
                            <w:proofErr w:type="spellEnd"/>
                          </w:p>
                          <w:p w:rsidR="003B091E" w:rsidRPr="005B2202" w:rsidRDefault="003B091E">
                            <w:pPr>
                              <w:rPr>
                                <w:rFonts w:ascii="Times New Roman" w:hAnsi="Times New Roman" w:cs="Times New Roman"/>
                                <w:b/>
                                <w:bCs/>
                                <w:color w:val="000000" w:themeColor="text1"/>
                                <w:sz w:val="32"/>
                                <w:szCs w:val="32"/>
                              </w:rPr>
                            </w:pPr>
                            <w:r w:rsidRPr="005B2202">
                              <w:rPr>
                                <w:rFonts w:ascii="Times New Roman" w:hAnsi="Times New Roman" w:cs="Times New Roman"/>
                                <w:b/>
                                <w:bCs/>
                                <w:color w:val="000000" w:themeColor="text1"/>
                                <w:sz w:val="28"/>
                                <w:szCs w:val="28"/>
                                <w:lang w:val="lv-LV"/>
                              </w:rPr>
                              <w:t xml:space="preserve">Korektors: </w:t>
                            </w:r>
                            <w:proofErr w:type="spellStart"/>
                            <w:r w:rsidRPr="005B2202">
                              <w:rPr>
                                <w:rFonts w:ascii="Times New Roman" w:hAnsi="Times New Roman" w:cs="Times New Roman"/>
                                <w:b/>
                                <w:bCs/>
                                <w:color w:val="000000" w:themeColor="text1"/>
                                <w:sz w:val="28"/>
                                <w:szCs w:val="28"/>
                                <w:lang w:val="lv-LV"/>
                              </w:rPr>
                              <w:t>Dr.sc.ing.Juris</w:t>
                            </w:r>
                            <w:proofErr w:type="spellEnd"/>
                            <w:r w:rsidRPr="005B2202">
                              <w:rPr>
                                <w:rFonts w:ascii="Times New Roman" w:hAnsi="Times New Roman" w:cs="Times New Roman"/>
                                <w:b/>
                                <w:bCs/>
                                <w:color w:val="000000" w:themeColor="text1"/>
                                <w:sz w:val="28"/>
                                <w:szCs w:val="28"/>
                                <w:lang w:val="lv-LV"/>
                              </w:rPr>
                              <w:t xml:space="preserve"> </w:t>
                            </w:r>
                            <w:proofErr w:type="spellStart"/>
                            <w:r w:rsidRPr="005B2202">
                              <w:rPr>
                                <w:rFonts w:ascii="Times New Roman" w:hAnsi="Times New Roman" w:cs="Times New Roman"/>
                                <w:b/>
                                <w:bCs/>
                                <w:color w:val="000000" w:themeColor="text1"/>
                                <w:sz w:val="28"/>
                                <w:szCs w:val="28"/>
                                <w:lang w:val="lv-LV"/>
                              </w:rPr>
                              <w:t>Krizbergs</w:t>
                            </w:r>
                            <w:proofErr w:type="spellEnd"/>
                          </w:p>
                        </w:txbxContent>
                      </v:textbox>
                    </v:rect>
                    <w10:wrap anchorx="page" anchory="margin"/>
                  </v:group>
                </w:pict>
              </mc:Fallback>
            </mc:AlternateContent>
          </w:r>
          <w:r w:rsidRPr="00117FF6">
            <w:rPr>
              <w:rFonts w:ascii="Times New Roman" w:hAnsi="Times New Roman" w:cs="Times New Roman"/>
              <w:b/>
              <w:color w:val="000000" w:themeColor="text1"/>
              <w:sz w:val="24"/>
              <w:szCs w:val="24"/>
              <w:lang w:val="lv-LV"/>
            </w:rPr>
            <w:br w:type="page"/>
          </w:r>
        </w:p>
      </w:sdtContent>
    </w:sdt>
    <w:p w:rsidR="003501DA" w:rsidRPr="00117FF6" w:rsidRDefault="003501DA" w:rsidP="00FB0C3B">
      <w:pPr>
        <w:pStyle w:val="Bezatstarpm"/>
        <w:spacing w:before="120"/>
        <w:jc w:val="center"/>
        <w:rPr>
          <w:rFonts w:ascii="Times New Roman" w:hAnsi="Times New Roman" w:cs="Times New Roman"/>
          <w:b/>
          <w:color w:val="000000" w:themeColor="text1"/>
          <w:sz w:val="24"/>
          <w:szCs w:val="24"/>
          <w:lang w:val="lv-LV"/>
        </w:rPr>
      </w:pPr>
    </w:p>
    <w:p w:rsidR="00E7284E" w:rsidRPr="00117FF6" w:rsidRDefault="00E7284E" w:rsidP="00E7284E">
      <w:pPr>
        <w:pStyle w:val="Bezatstarpm"/>
        <w:spacing w:before="120"/>
        <w:rPr>
          <w:rFonts w:ascii="Times New Roman" w:hAnsi="Times New Roman" w:cs="Times New Roman"/>
          <w:b/>
          <w:color w:val="000000" w:themeColor="text1"/>
          <w:sz w:val="24"/>
          <w:szCs w:val="24"/>
          <w:lang w:val="lv-LV"/>
        </w:rPr>
      </w:pPr>
    </w:p>
    <w:sdt>
      <w:sdtPr>
        <w:rPr>
          <w:rFonts w:ascii="Arial" w:eastAsia="Arial" w:hAnsi="Arial" w:cs="Arial"/>
          <w:b w:val="0"/>
          <w:bCs w:val="0"/>
          <w:color w:val="000000" w:themeColor="text1"/>
          <w:sz w:val="22"/>
          <w:szCs w:val="22"/>
          <w:lang w:val="en-GB" w:eastAsia="et-EE"/>
        </w:rPr>
        <w:id w:val="722415675"/>
        <w:docPartObj>
          <w:docPartGallery w:val="Table of Contents"/>
          <w:docPartUnique/>
        </w:docPartObj>
      </w:sdtPr>
      <w:sdtContent>
        <w:p w:rsidR="007657E9" w:rsidRPr="006F519C" w:rsidRDefault="007657E9" w:rsidP="00A122C2">
          <w:pPr>
            <w:pStyle w:val="Saturardtjavirsraksts"/>
            <w:rPr>
              <w:rFonts w:ascii="Times New Roman" w:hAnsi="Times New Roman" w:cs="Times New Roman"/>
              <w:color w:val="000000" w:themeColor="text1"/>
              <w:sz w:val="24"/>
              <w:szCs w:val="24"/>
            </w:rPr>
          </w:pPr>
          <w:r w:rsidRPr="00742D4E">
            <w:rPr>
              <w:rFonts w:ascii="Times New Roman" w:hAnsi="Times New Roman" w:cs="Times New Roman"/>
              <w:color w:val="000000" w:themeColor="text1"/>
            </w:rPr>
            <w:t>Saturs</w:t>
          </w:r>
        </w:p>
        <w:p w:rsidR="00A1654D" w:rsidRPr="00A1654D" w:rsidRDefault="007657E9">
          <w:pPr>
            <w:pStyle w:val="Saturs1"/>
            <w:tabs>
              <w:tab w:val="right" w:leader="dot" w:pos="9627"/>
            </w:tabs>
            <w:rPr>
              <w:rFonts w:ascii="Times New Roman" w:eastAsiaTheme="minorEastAsia" w:hAnsi="Times New Roman" w:cs="Times New Roman"/>
              <w:noProof/>
              <w:sz w:val="24"/>
              <w:szCs w:val="24"/>
              <w:lang w:val="lv-LV" w:eastAsia="lv-LV"/>
            </w:rPr>
          </w:pPr>
          <w:r w:rsidRPr="00A1654D">
            <w:rPr>
              <w:rFonts w:ascii="Times New Roman" w:hAnsi="Times New Roman" w:cs="Times New Roman"/>
              <w:color w:val="000000" w:themeColor="text1"/>
              <w:sz w:val="24"/>
              <w:szCs w:val="24"/>
              <w:lang w:val="lv-LV"/>
            </w:rPr>
            <w:fldChar w:fldCharType="begin"/>
          </w:r>
          <w:r w:rsidRPr="00A1654D">
            <w:rPr>
              <w:rFonts w:ascii="Times New Roman" w:hAnsi="Times New Roman" w:cs="Times New Roman"/>
              <w:color w:val="000000" w:themeColor="text1"/>
              <w:sz w:val="24"/>
              <w:szCs w:val="24"/>
              <w:lang w:val="lv-LV"/>
            </w:rPr>
            <w:instrText xml:space="preserve"> TOC \o "1-3" \h \z \u </w:instrText>
          </w:r>
          <w:r w:rsidRPr="00A1654D">
            <w:rPr>
              <w:rFonts w:ascii="Times New Roman" w:hAnsi="Times New Roman" w:cs="Times New Roman"/>
              <w:color w:val="000000" w:themeColor="text1"/>
              <w:sz w:val="24"/>
              <w:szCs w:val="24"/>
              <w:lang w:val="lv-LV"/>
            </w:rPr>
            <w:fldChar w:fldCharType="separate"/>
          </w:r>
          <w:hyperlink w:anchor="_Toc101456824" w:history="1">
            <w:r w:rsidR="00A1654D" w:rsidRPr="00A1654D">
              <w:rPr>
                <w:rStyle w:val="Hipersaite"/>
                <w:rFonts w:ascii="Times New Roman" w:hAnsi="Times New Roman" w:cs="Times New Roman"/>
                <w:noProof/>
                <w:sz w:val="24"/>
                <w:szCs w:val="24"/>
                <w:lang w:val="lv-LV"/>
              </w:rPr>
              <w:t>Izmantotie saīsinājumi</w:t>
            </w:r>
            <w:r w:rsidR="00A1654D" w:rsidRPr="00A1654D">
              <w:rPr>
                <w:rFonts w:ascii="Times New Roman" w:hAnsi="Times New Roman" w:cs="Times New Roman"/>
                <w:noProof/>
                <w:webHidden/>
                <w:sz w:val="24"/>
                <w:szCs w:val="24"/>
              </w:rPr>
              <w:tab/>
            </w:r>
            <w:r w:rsidR="00A1654D" w:rsidRPr="00A1654D">
              <w:rPr>
                <w:rFonts w:ascii="Times New Roman" w:hAnsi="Times New Roman" w:cs="Times New Roman"/>
                <w:noProof/>
                <w:webHidden/>
                <w:sz w:val="24"/>
                <w:szCs w:val="24"/>
              </w:rPr>
              <w:fldChar w:fldCharType="begin"/>
            </w:r>
            <w:r w:rsidR="00A1654D" w:rsidRPr="00A1654D">
              <w:rPr>
                <w:rFonts w:ascii="Times New Roman" w:hAnsi="Times New Roman" w:cs="Times New Roman"/>
                <w:noProof/>
                <w:webHidden/>
                <w:sz w:val="24"/>
                <w:szCs w:val="24"/>
              </w:rPr>
              <w:instrText xml:space="preserve"> PAGEREF _Toc101456824 \h </w:instrText>
            </w:r>
            <w:r w:rsidR="00A1654D" w:rsidRPr="00A1654D">
              <w:rPr>
                <w:rFonts w:ascii="Times New Roman" w:hAnsi="Times New Roman" w:cs="Times New Roman"/>
                <w:noProof/>
                <w:webHidden/>
                <w:sz w:val="24"/>
                <w:szCs w:val="24"/>
              </w:rPr>
            </w:r>
            <w:r w:rsidR="00A1654D" w:rsidRPr="00A1654D">
              <w:rPr>
                <w:rFonts w:ascii="Times New Roman" w:hAnsi="Times New Roman" w:cs="Times New Roman"/>
                <w:noProof/>
                <w:webHidden/>
                <w:sz w:val="24"/>
                <w:szCs w:val="24"/>
              </w:rPr>
              <w:fldChar w:fldCharType="separate"/>
            </w:r>
            <w:r w:rsidR="00A1654D" w:rsidRPr="00A1654D">
              <w:rPr>
                <w:rFonts w:ascii="Times New Roman" w:hAnsi="Times New Roman" w:cs="Times New Roman"/>
                <w:noProof/>
                <w:webHidden/>
                <w:sz w:val="24"/>
                <w:szCs w:val="24"/>
              </w:rPr>
              <w:t>1</w:t>
            </w:r>
            <w:r w:rsidR="00A1654D" w:rsidRPr="00A1654D">
              <w:rPr>
                <w:rFonts w:ascii="Times New Roman" w:hAnsi="Times New Roman" w:cs="Times New Roman"/>
                <w:noProof/>
                <w:webHidden/>
                <w:sz w:val="24"/>
                <w:szCs w:val="24"/>
              </w:rPr>
              <w:fldChar w:fldCharType="end"/>
            </w:r>
          </w:hyperlink>
        </w:p>
        <w:p w:rsidR="00A1654D" w:rsidRPr="00A1654D" w:rsidRDefault="00A1654D">
          <w:pPr>
            <w:pStyle w:val="Saturs1"/>
            <w:tabs>
              <w:tab w:val="left" w:pos="440"/>
              <w:tab w:val="right" w:leader="dot" w:pos="9627"/>
            </w:tabs>
            <w:rPr>
              <w:rFonts w:ascii="Times New Roman" w:eastAsiaTheme="minorEastAsia" w:hAnsi="Times New Roman" w:cs="Times New Roman"/>
              <w:noProof/>
              <w:sz w:val="24"/>
              <w:szCs w:val="24"/>
              <w:lang w:val="lv-LV" w:eastAsia="lv-LV"/>
            </w:rPr>
          </w:pPr>
          <w:hyperlink w:anchor="_Toc101456825" w:history="1">
            <w:r w:rsidRPr="00A1654D">
              <w:rPr>
                <w:rStyle w:val="Hipersaite"/>
                <w:rFonts w:ascii="Times New Roman" w:hAnsi="Times New Roman" w:cs="Times New Roman"/>
                <w:noProof/>
                <w:sz w:val="24"/>
                <w:szCs w:val="24"/>
                <w:lang w:val="lv-LV"/>
              </w:rPr>
              <w:t>1.</w:t>
            </w:r>
            <w:r w:rsidRPr="00A1654D">
              <w:rPr>
                <w:rFonts w:ascii="Times New Roman" w:eastAsiaTheme="minorEastAsia" w:hAnsi="Times New Roman" w:cs="Times New Roman"/>
                <w:noProof/>
                <w:sz w:val="24"/>
                <w:szCs w:val="24"/>
                <w:lang w:val="lv-LV" w:eastAsia="lv-LV"/>
              </w:rPr>
              <w:tab/>
            </w:r>
            <w:r w:rsidRPr="00A1654D">
              <w:rPr>
                <w:rStyle w:val="Hipersaite"/>
                <w:rFonts w:ascii="Times New Roman" w:hAnsi="Times New Roman" w:cs="Times New Roman"/>
                <w:noProof/>
                <w:sz w:val="24"/>
                <w:szCs w:val="24"/>
                <w:lang w:val="lv-LV"/>
              </w:rPr>
              <w:t>3D modelēšana</w:t>
            </w:r>
            <w:r w:rsidRPr="00A1654D">
              <w:rPr>
                <w:rFonts w:ascii="Times New Roman" w:hAnsi="Times New Roman" w:cs="Times New Roman"/>
                <w:noProof/>
                <w:webHidden/>
                <w:sz w:val="24"/>
                <w:szCs w:val="24"/>
              </w:rPr>
              <w:tab/>
            </w:r>
            <w:r w:rsidRPr="00A1654D">
              <w:rPr>
                <w:rFonts w:ascii="Times New Roman" w:hAnsi="Times New Roman" w:cs="Times New Roman"/>
                <w:noProof/>
                <w:webHidden/>
                <w:sz w:val="24"/>
                <w:szCs w:val="24"/>
              </w:rPr>
              <w:fldChar w:fldCharType="begin"/>
            </w:r>
            <w:r w:rsidRPr="00A1654D">
              <w:rPr>
                <w:rFonts w:ascii="Times New Roman" w:hAnsi="Times New Roman" w:cs="Times New Roman"/>
                <w:noProof/>
                <w:webHidden/>
                <w:sz w:val="24"/>
                <w:szCs w:val="24"/>
              </w:rPr>
              <w:instrText xml:space="preserve"> PAGEREF _Toc101456825 \h </w:instrText>
            </w:r>
            <w:r w:rsidRPr="00A1654D">
              <w:rPr>
                <w:rFonts w:ascii="Times New Roman" w:hAnsi="Times New Roman" w:cs="Times New Roman"/>
                <w:noProof/>
                <w:webHidden/>
                <w:sz w:val="24"/>
                <w:szCs w:val="24"/>
              </w:rPr>
            </w:r>
            <w:r w:rsidRPr="00A1654D">
              <w:rPr>
                <w:rFonts w:ascii="Times New Roman" w:hAnsi="Times New Roman" w:cs="Times New Roman"/>
                <w:noProof/>
                <w:webHidden/>
                <w:sz w:val="24"/>
                <w:szCs w:val="24"/>
              </w:rPr>
              <w:fldChar w:fldCharType="separate"/>
            </w:r>
            <w:r w:rsidRPr="00A1654D">
              <w:rPr>
                <w:rFonts w:ascii="Times New Roman" w:hAnsi="Times New Roman" w:cs="Times New Roman"/>
                <w:noProof/>
                <w:webHidden/>
                <w:sz w:val="24"/>
                <w:szCs w:val="24"/>
              </w:rPr>
              <w:t>1</w:t>
            </w:r>
            <w:r w:rsidRPr="00A1654D">
              <w:rPr>
                <w:rFonts w:ascii="Times New Roman" w:hAnsi="Times New Roman" w:cs="Times New Roman"/>
                <w:noProof/>
                <w:webHidden/>
                <w:sz w:val="24"/>
                <w:szCs w:val="24"/>
              </w:rPr>
              <w:fldChar w:fldCharType="end"/>
            </w:r>
          </w:hyperlink>
        </w:p>
        <w:p w:rsidR="00A1654D" w:rsidRPr="00A1654D" w:rsidRDefault="00A1654D">
          <w:pPr>
            <w:pStyle w:val="Saturs2"/>
            <w:tabs>
              <w:tab w:val="right" w:leader="dot" w:pos="9627"/>
            </w:tabs>
            <w:rPr>
              <w:rFonts w:ascii="Times New Roman" w:eastAsiaTheme="minorEastAsia" w:hAnsi="Times New Roman" w:cs="Times New Roman"/>
              <w:noProof/>
              <w:sz w:val="24"/>
              <w:szCs w:val="24"/>
              <w:lang w:val="lv-LV" w:eastAsia="lv-LV"/>
            </w:rPr>
          </w:pPr>
          <w:hyperlink w:anchor="_Toc101456826" w:history="1">
            <w:r w:rsidRPr="00A1654D">
              <w:rPr>
                <w:rStyle w:val="Hipersaite"/>
                <w:rFonts w:ascii="Times New Roman" w:hAnsi="Times New Roman" w:cs="Times New Roman"/>
                <w:iCs/>
                <w:noProof/>
                <w:sz w:val="24"/>
                <w:szCs w:val="24"/>
                <w:lang w:val="lv-LV"/>
              </w:rPr>
              <w:t>Papildus informācijai:</w:t>
            </w:r>
            <w:r w:rsidRPr="00A1654D">
              <w:rPr>
                <w:rFonts w:ascii="Times New Roman" w:hAnsi="Times New Roman" w:cs="Times New Roman"/>
                <w:noProof/>
                <w:webHidden/>
                <w:sz w:val="24"/>
                <w:szCs w:val="24"/>
              </w:rPr>
              <w:tab/>
            </w:r>
            <w:r w:rsidRPr="00A1654D">
              <w:rPr>
                <w:rFonts w:ascii="Times New Roman" w:hAnsi="Times New Roman" w:cs="Times New Roman"/>
                <w:noProof/>
                <w:webHidden/>
                <w:sz w:val="24"/>
                <w:szCs w:val="24"/>
              </w:rPr>
              <w:fldChar w:fldCharType="begin"/>
            </w:r>
            <w:r w:rsidRPr="00A1654D">
              <w:rPr>
                <w:rFonts w:ascii="Times New Roman" w:hAnsi="Times New Roman" w:cs="Times New Roman"/>
                <w:noProof/>
                <w:webHidden/>
                <w:sz w:val="24"/>
                <w:szCs w:val="24"/>
              </w:rPr>
              <w:instrText xml:space="preserve"> PAGEREF _Toc101456826 \h </w:instrText>
            </w:r>
            <w:r w:rsidRPr="00A1654D">
              <w:rPr>
                <w:rFonts w:ascii="Times New Roman" w:hAnsi="Times New Roman" w:cs="Times New Roman"/>
                <w:noProof/>
                <w:webHidden/>
                <w:sz w:val="24"/>
                <w:szCs w:val="24"/>
              </w:rPr>
            </w:r>
            <w:r w:rsidRPr="00A1654D">
              <w:rPr>
                <w:rFonts w:ascii="Times New Roman" w:hAnsi="Times New Roman" w:cs="Times New Roman"/>
                <w:noProof/>
                <w:webHidden/>
                <w:sz w:val="24"/>
                <w:szCs w:val="24"/>
              </w:rPr>
              <w:fldChar w:fldCharType="separate"/>
            </w:r>
            <w:r w:rsidRPr="00A1654D">
              <w:rPr>
                <w:rFonts w:ascii="Times New Roman" w:hAnsi="Times New Roman" w:cs="Times New Roman"/>
                <w:noProof/>
                <w:webHidden/>
                <w:sz w:val="24"/>
                <w:szCs w:val="24"/>
              </w:rPr>
              <w:t>5</w:t>
            </w:r>
            <w:r w:rsidRPr="00A1654D">
              <w:rPr>
                <w:rFonts w:ascii="Times New Roman" w:hAnsi="Times New Roman" w:cs="Times New Roman"/>
                <w:noProof/>
                <w:webHidden/>
                <w:sz w:val="24"/>
                <w:szCs w:val="24"/>
              </w:rPr>
              <w:fldChar w:fldCharType="end"/>
            </w:r>
          </w:hyperlink>
        </w:p>
        <w:p w:rsidR="00A1654D" w:rsidRPr="00A1654D" w:rsidRDefault="00A1654D">
          <w:pPr>
            <w:pStyle w:val="Saturs1"/>
            <w:tabs>
              <w:tab w:val="left" w:pos="440"/>
              <w:tab w:val="right" w:leader="dot" w:pos="9627"/>
            </w:tabs>
            <w:rPr>
              <w:rFonts w:ascii="Times New Roman" w:eastAsiaTheme="minorEastAsia" w:hAnsi="Times New Roman" w:cs="Times New Roman"/>
              <w:noProof/>
              <w:sz w:val="24"/>
              <w:szCs w:val="24"/>
              <w:lang w:val="lv-LV" w:eastAsia="lv-LV"/>
            </w:rPr>
          </w:pPr>
          <w:hyperlink w:anchor="_Toc101456827" w:history="1">
            <w:r w:rsidRPr="00A1654D">
              <w:rPr>
                <w:rStyle w:val="Hipersaite"/>
                <w:rFonts w:ascii="Times New Roman" w:hAnsi="Times New Roman" w:cs="Times New Roman"/>
                <w:noProof/>
                <w:sz w:val="24"/>
                <w:szCs w:val="24"/>
                <w:lang w:val="lv-LV"/>
              </w:rPr>
              <w:t>2.</w:t>
            </w:r>
            <w:r w:rsidRPr="00A1654D">
              <w:rPr>
                <w:rFonts w:ascii="Times New Roman" w:eastAsiaTheme="minorEastAsia" w:hAnsi="Times New Roman" w:cs="Times New Roman"/>
                <w:noProof/>
                <w:sz w:val="24"/>
                <w:szCs w:val="24"/>
                <w:lang w:val="lv-LV" w:eastAsia="lv-LV"/>
              </w:rPr>
              <w:tab/>
            </w:r>
            <w:r w:rsidRPr="00A1654D">
              <w:rPr>
                <w:rStyle w:val="Hipersaite"/>
                <w:rFonts w:ascii="Times New Roman" w:hAnsi="Times New Roman" w:cs="Times New Roman"/>
                <w:noProof/>
                <w:sz w:val="24"/>
                <w:szCs w:val="24"/>
                <w:lang w:val="lv-LV"/>
              </w:rPr>
              <w:t>3D CAD modelēšanas programmatūra</w:t>
            </w:r>
            <w:r w:rsidRPr="00A1654D">
              <w:rPr>
                <w:rFonts w:ascii="Times New Roman" w:hAnsi="Times New Roman" w:cs="Times New Roman"/>
                <w:noProof/>
                <w:webHidden/>
                <w:sz w:val="24"/>
                <w:szCs w:val="24"/>
              </w:rPr>
              <w:tab/>
            </w:r>
            <w:r w:rsidRPr="00A1654D">
              <w:rPr>
                <w:rFonts w:ascii="Times New Roman" w:hAnsi="Times New Roman" w:cs="Times New Roman"/>
                <w:noProof/>
                <w:webHidden/>
                <w:sz w:val="24"/>
                <w:szCs w:val="24"/>
              </w:rPr>
              <w:fldChar w:fldCharType="begin"/>
            </w:r>
            <w:r w:rsidRPr="00A1654D">
              <w:rPr>
                <w:rFonts w:ascii="Times New Roman" w:hAnsi="Times New Roman" w:cs="Times New Roman"/>
                <w:noProof/>
                <w:webHidden/>
                <w:sz w:val="24"/>
                <w:szCs w:val="24"/>
              </w:rPr>
              <w:instrText xml:space="preserve"> PAGEREF _Toc101456827 \h </w:instrText>
            </w:r>
            <w:r w:rsidRPr="00A1654D">
              <w:rPr>
                <w:rFonts w:ascii="Times New Roman" w:hAnsi="Times New Roman" w:cs="Times New Roman"/>
                <w:noProof/>
                <w:webHidden/>
                <w:sz w:val="24"/>
                <w:szCs w:val="24"/>
              </w:rPr>
            </w:r>
            <w:r w:rsidRPr="00A1654D">
              <w:rPr>
                <w:rFonts w:ascii="Times New Roman" w:hAnsi="Times New Roman" w:cs="Times New Roman"/>
                <w:noProof/>
                <w:webHidden/>
                <w:sz w:val="24"/>
                <w:szCs w:val="24"/>
              </w:rPr>
              <w:fldChar w:fldCharType="separate"/>
            </w:r>
            <w:r w:rsidRPr="00A1654D">
              <w:rPr>
                <w:rFonts w:ascii="Times New Roman" w:hAnsi="Times New Roman" w:cs="Times New Roman"/>
                <w:noProof/>
                <w:webHidden/>
                <w:sz w:val="24"/>
                <w:szCs w:val="24"/>
              </w:rPr>
              <w:t>8</w:t>
            </w:r>
            <w:r w:rsidRPr="00A1654D">
              <w:rPr>
                <w:rFonts w:ascii="Times New Roman" w:hAnsi="Times New Roman" w:cs="Times New Roman"/>
                <w:noProof/>
                <w:webHidden/>
                <w:sz w:val="24"/>
                <w:szCs w:val="24"/>
              </w:rPr>
              <w:fldChar w:fldCharType="end"/>
            </w:r>
          </w:hyperlink>
        </w:p>
        <w:p w:rsidR="00A1654D" w:rsidRPr="00A1654D" w:rsidRDefault="00A1654D">
          <w:pPr>
            <w:pStyle w:val="Saturs2"/>
            <w:tabs>
              <w:tab w:val="right" w:leader="dot" w:pos="9627"/>
            </w:tabs>
            <w:rPr>
              <w:rFonts w:ascii="Times New Roman" w:eastAsiaTheme="minorEastAsia" w:hAnsi="Times New Roman" w:cs="Times New Roman"/>
              <w:noProof/>
              <w:sz w:val="24"/>
              <w:szCs w:val="24"/>
              <w:lang w:val="lv-LV" w:eastAsia="lv-LV"/>
            </w:rPr>
          </w:pPr>
          <w:hyperlink w:anchor="_Toc101456828" w:history="1">
            <w:r w:rsidRPr="00A1654D">
              <w:rPr>
                <w:rStyle w:val="Hipersaite"/>
                <w:rFonts w:ascii="Times New Roman" w:hAnsi="Times New Roman" w:cs="Times New Roman"/>
                <w:noProof/>
                <w:sz w:val="24"/>
                <w:szCs w:val="24"/>
              </w:rPr>
              <w:t>2.1. 3D programmas</w:t>
            </w:r>
            <w:r w:rsidRPr="00A1654D">
              <w:rPr>
                <w:rFonts w:ascii="Times New Roman" w:hAnsi="Times New Roman" w:cs="Times New Roman"/>
                <w:noProof/>
                <w:webHidden/>
                <w:sz w:val="24"/>
                <w:szCs w:val="24"/>
              </w:rPr>
              <w:tab/>
            </w:r>
            <w:r w:rsidRPr="00A1654D">
              <w:rPr>
                <w:rFonts w:ascii="Times New Roman" w:hAnsi="Times New Roman" w:cs="Times New Roman"/>
                <w:noProof/>
                <w:webHidden/>
                <w:sz w:val="24"/>
                <w:szCs w:val="24"/>
              </w:rPr>
              <w:fldChar w:fldCharType="begin"/>
            </w:r>
            <w:r w:rsidRPr="00A1654D">
              <w:rPr>
                <w:rFonts w:ascii="Times New Roman" w:hAnsi="Times New Roman" w:cs="Times New Roman"/>
                <w:noProof/>
                <w:webHidden/>
                <w:sz w:val="24"/>
                <w:szCs w:val="24"/>
              </w:rPr>
              <w:instrText xml:space="preserve"> PAGEREF _Toc101456828 \h </w:instrText>
            </w:r>
            <w:r w:rsidRPr="00A1654D">
              <w:rPr>
                <w:rFonts w:ascii="Times New Roman" w:hAnsi="Times New Roman" w:cs="Times New Roman"/>
                <w:noProof/>
                <w:webHidden/>
                <w:sz w:val="24"/>
                <w:szCs w:val="24"/>
              </w:rPr>
            </w:r>
            <w:r w:rsidRPr="00A1654D">
              <w:rPr>
                <w:rFonts w:ascii="Times New Roman" w:hAnsi="Times New Roman" w:cs="Times New Roman"/>
                <w:noProof/>
                <w:webHidden/>
                <w:sz w:val="24"/>
                <w:szCs w:val="24"/>
              </w:rPr>
              <w:fldChar w:fldCharType="separate"/>
            </w:r>
            <w:r w:rsidRPr="00A1654D">
              <w:rPr>
                <w:rFonts w:ascii="Times New Roman" w:hAnsi="Times New Roman" w:cs="Times New Roman"/>
                <w:noProof/>
                <w:webHidden/>
                <w:sz w:val="24"/>
                <w:szCs w:val="24"/>
              </w:rPr>
              <w:t>13</w:t>
            </w:r>
            <w:r w:rsidRPr="00A1654D">
              <w:rPr>
                <w:rFonts w:ascii="Times New Roman" w:hAnsi="Times New Roman" w:cs="Times New Roman"/>
                <w:noProof/>
                <w:webHidden/>
                <w:sz w:val="24"/>
                <w:szCs w:val="24"/>
              </w:rPr>
              <w:fldChar w:fldCharType="end"/>
            </w:r>
          </w:hyperlink>
        </w:p>
        <w:p w:rsidR="00A1654D" w:rsidRPr="00A1654D" w:rsidRDefault="00A1654D">
          <w:pPr>
            <w:pStyle w:val="Saturs2"/>
            <w:tabs>
              <w:tab w:val="right" w:leader="dot" w:pos="9627"/>
            </w:tabs>
            <w:rPr>
              <w:rFonts w:ascii="Times New Roman" w:eastAsiaTheme="minorEastAsia" w:hAnsi="Times New Roman" w:cs="Times New Roman"/>
              <w:noProof/>
              <w:sz w:val="24"/>
              <w:szCs w:val="24"/>
              <w:lang w:val="lv-LV" w:eastAsia="lv-LV"/>
            </w:rPr>
          </w:pPr>
          <w:hyperlink w:anchor="_Toc101456829" w:history="1">
            <w:r w:rsidRPr="00A1654D">
              <w:rPr>
                <w:rStyle w:val="Hipersaite"/>
                <w:rFonts w:ascii="Times New Roman" w:hAnsi="Times New Roman" w:cs="Times New Roman"/>
                <w:noProof/>
                <w:sz w:val="24"/>
                <w:szCs w:val="24"/>
                <w:lang w:val="lv-LV"/>
              </w:rPr>
              <w:t>Papildus informācija:</w:t>
            </w:r>
            <w:r w:rsidRPr="00A1654D">
              <w:rPr>
                <w:rFonts w:ascii="Times New Roman" w:hAnsi="Times New Roman" w:cs="Times New Roman"/>
                <w:noProof/>
                <w:webHidden/>
                <w:sz w:val="24"/>
                <w:szCs w:val="24"/>
              </w:rPr>
              <w:tab/>
            </w:r>
            <w:r w:rsidRPr="00A1654D">
              <w:rPr>
                <w:rFonts w:ascii="Times New Roman" w:hAnsi="Times New Roman" w:cs="Times New Roman"/>
                <w:noProof/>
                <w:webHidden/>
                <w:sz w:val="24"/>
                <w:szCs w:val="24"/>
              </w:rPr>
              <w:fldChar w:fldCharType="begin"/>
            </w:r>
            <w:r w:rsidRPr="00A1654D">
              <w:rPr>
                <w:rFonts w:ascii="Times New Roman" w:hAnsi="Times New Roman" w:cs="Times New Roman"/>
                <w:noProof/>
                <w:webHidden/>
                <w:sz w:val="24"/>
                <w:szCs w:val="24"/>
              </w:rPr>
              <w:instrText xml:space="preserve"> PAGEREF _Toc101456829 \h </w:instrText>
            </w:r>
            <w:r w:rsidRPr="00A1654D">
              <w:rPr>
                <w:rFonts w:ascii="Times New Roman" w:hAnsi="Times New Roman" w:cs="Times New Roman"/>
                <w:noProof/>
                <w:webHidden/>
                <w:sz w:val="24"/>
                <w:szCs w:val="24"/>
              </w:rPr>
            </w:r>
            <w:r w:rsidRPr="00A1654D">
              <w:rPr>
                <w:rFonts w:ascii="Times New Roman" w:hAnsi="Times New Roman" w:cs="Times New Roman"/>
                <w:noProof/>
                <w:webHidden/>
                <w:sz w:val="24"/>
                <w:szCs w:val="24"/>
              </w:rPr>
              <w:fldChar w:fldCharType="separate"/>
            </w:r>
            <w:r w:rsidRPr="00A1654D">
              <w:rPr>
                <w:rFonts w:ascii="Times New Roman" w:hAnsi="Times New Roman" w:cs="Times New Roman"/>
                <w:noProof/>
                <w:webHidden/>
                <w:sz w:val="24"/>
                <w:szCs w:val="24"/>
              </w:rPr>
              <w:t>13</w:t>
            </w:r>
            <w:r w:rsidRPr="00A1654D">
              <w:rPr>
                <w:rFonts w:ascii="Times New Roman" w:hAnsi="Times New Roman" w:cs="Times New Roman"/>
                <w:noProof/>
                <w:webHidden/>
                <w:sz w:val="24"/>
                <w:szCs w:val="24"/>
              </w:rPr>
              <w:fldChar w:fldCharType="end"/>
            </w:r>
          </w:hyperlink>
        </w:p>
        <w:p w:rsidR="00A1654D" w:rsidRPr="00A1654D" w:rsidRDefault="00A1654D">
          <w:pPr>
            <w:pStyle w:val="Saturs1"/>
            <w:tabs>
              <w:tab w:val="right" w:leader="dot" w:pos="9627"/>
            </w:tabs>
            <w:rPr>
              <w:rFonts w:ascii="Times New Roman" w:eastAsiaTheme="minorEastAsia" w:hAnsi="Times New Roman" w:cs="Times New Roman"/>
              <w:noProof/>
              <w:sz w:val="24"/>
              <w:szCs w:val="24"/>
              <w:lang w:val="lv-LV" w:eastAsia="lv-LV"/>
            </w:rPr>
          </w:pPr>
          <w:hyperlink w:anchor="_Toc101456830" w:history="1">
            <w:r w:rsidRPr="00A1654D">
              <w:rPr>
                <w:rStyle w:val="Hipersaite"/>
                <w:rFonts w:ascii="Times New Roman" w:hAnsi="Times New Roman" w:cs="Times New Roman"/>
                <w:noProof/>
                <w:sz w:val="24"/>
                <w:szCs w:val="24"/>
                <w:shd w:val="clear" w:color="auto" w:fill="FFFFFF"/>
                <w:lang w:val="lv-LV"/>
              </w:rPr>
              <w:t>3. Inženiera profesija</w:t>
            </w:r>
            <w:r w:rsidRPr="00A1654D">
              <w:rPr>
                <w:rFonts w:ascii="Times New Roman" w:hAnsi="Times New Roman" w:cs="Times New Roman"/>
                <w:noProof/>
                <w:webHidden/>
                <w:sz w:val="24"/>
                <w:szCs w:val="24"/>
              </w:rPr>
              <w:tab/>
            </w:r>
            <w:r w:rsidRPr="00A1654D">
              <w:rPr>
                <w:rFonts w:ascii="Times New Roman" w:hAnsi="Times New Roman" w:cs="Times New Roman"/>
                <w:noProof/>
                <w:webHidden/>
                <w:sz w:val="24"/>
                <w:szCs w:val="24"/>
              </w:rPr>
              <w:fldChar w:fldCharType="begin"/>
            </w:r>
            <w:r w:rsidRPr="00A1654D">
              <w:rPr>
                <w:rFonts w:ascii="Times New Roman" w:hAnsi="Times New Roman" w:cs="Times New Roman"/>
                <w:noProof/>
                <w:webHidden/>
                <w:sz w:val="24"/>
                <w:szCs w:val="24"/>
              </w:rPr>
              <w:instrText xml:space="preserve"> PAGEREF _Toc101456830 \h </w:instrText>
            </w:r>
            <w:r w:rsidRPr="00A1654D">
              <w:rPr>
                <w:rFonts w:ascii="Times New Roman" w:hAnsi="Times New Roman" w:cs="Times New Roman"/>
                <w:noProof/>
                <w:webHidden/>
                <w:sz w:val="24"/>
                <w:szCs w:val="24"/>
              </w:rPr>
            </w:r>
            <w:r w:rsidRPr="00A1654D">
              <w:rPr>
                <w:rFonts w:ascii="Times New Roman" w:hAnsi="Times New Roman" w:cs="Times New Roman"/>
                <w:noProof/>
                <w:webHidden/>
                <w:sz w:val="24"/>
                <w:szCs w:val="24"/>
              </w:rPr>
              <w:fldChar w:fldCharType="separate"/>
            </w:r>
            <w:r w:rsidRPr="00A1654D">
              <w:rPr>
                <w:rFonts w:ascii="Times New Roman" w:hAnsi="Times New Roman" w:cs="Times New Roman"/>
                <w:noProof/>
                <w:webHidden/>
                <w:sz w:val="24"/>
                <w:szCs w:val="24"/>
              </w:rPr>
              <w:t>14</w:t>
            </w:r>
            <w:r w:rsidRPr="00A1654D">
              <w:rPr>
                <w:rFonts w:ascii="Times New Roman" w:hAnsi="Times New Roman" w:cs="Times New Roman"/>
                <w:noProof/>
                <w:webHidden/>
                <w:sz w:val="24"/>
                <w:szCs w:val="24"/>
              </w:rPr>
              <w:fldChar w:fldCharType="end"/>
            </w:r>
          </w:hyperlink>
        </w:p>
        <w:p w:rsidR="00A1654D" w:rsidRPr="00A1654D" w:rsidRDefault="00A1654D">
          <w:pPr>
            <w:pStyle w:val="Saturs2"/>
            <w:tabs>
              <w:tab w:val="right" w:leader="dot" w:pos="9627"/>
            </w:tabs>
            <w:rPr>
              <w:rFonts w:ascii="Times New Roman" w:eastAsiaTheme="minorEastAsia" w:hAnsi="Times New Roman" w:cs="Times New Roman"/>
              <w:noProof/>
              <w:sz w:val="24"/>
              <w:szCs w:val="24"/>
              <w:lang w:val="lv-LV" w:eastAsia="lv-LV"/>
            </w:rPr>
          </w:pPr>
          <w:hyperlink w:anchor="_Toc101456831" w:history="1">
            <w:r w:rsidRPr="00A1654D">
              <w:rPr>
                <w:rStyle w:val="Hipersaite"/>
                <w:rFonts w:ascii="Times New Roman" w:hAnsi="Times New Roman" w:cs="Times New Roman"/>
                <w:noProof/>
                <w:sz w:val="24"/>
                <w:szCs w:val="24"/>
                <w:shd w:val="clear" w:color="auto" w:fill="FFFFFF"/>
                <w:lang w:val="lv-LV"/>
              </w:rPr>
              <w:t>3.1. Inženiera ikdiena</w:t>
            </w:r>
            <w:r w:rsidRPr="00A1654D">
              <w:rPr>
                <w:rFonts w:ascii="Times New Roman" w:hAnsi="Times New Roman" w:cs="Times New Roman"/>
                <w:noProof/>
                <w:webHidden/>
                <w:sz w:val="24"/>
                <w:szCs w:val="24"/>
              </w:rPr>
              <w:tab/>
            </w:r>
            <w:r w:rsidRPr="00A1654D">
              <w:rPr>
                <w:rFonts w:ascii="Times New Roman" w:hAnsi="Times New Roman" w:cs="Times New Roman"/>
                <w:noProof/>
                <w:webHidden/>
                <w:sz w:val="24"/>
                <w:szCs w:val="24"/>
              </w:rPr>
              <w:fldChar w:fldCharType="begin"/>
            </w:r>
            <w:r w:rsidRPr="00A1654D">
              <w:rPr>
                <w:rFonts w:ascii="Times New Roman" w:hAnsi="Times New Roman" w:cs="Times New Roman"/>
                <w:noProof/>
                <w:webHidden/>
                <w:sz w:val="24"/>
                <w:szCs w:val="24"/>
              </w:rPr>
              <w:instrText xml:space="preserve"> PAGEREF _Toc101456831 \h </w:instrText>
            </w:r>
            <w:r w:rsidRPr="00A1654D">
              <w:rPr>
                <w:rFonts w:ascii="Times New Roman" w:hAnsi="Times New Roman" w:cs="Times New Roman"/>
                <w:noProof/>
                <w:webHidden/>
                <w:sz w:val="24"/>
                <w:szCs w:val="24"/>
              </w:rPr>
            </w:r>
            <w:r w:rsidRPr="00A1654D">
              <w:rPr>
                <w:rFonts w:ascii="Times New Roman" w:hAnsi="Times New Roman" w:cs="Times New Roman"/>
                <w:noProof/>
                <w:webHidden/>
                <w:sz w:val="24"/>
                <w:szCs w:val="24"/>
              </w:rPr>
              <w:fldChar w:fldCharType="separate"/>
            </w:r>
            <w:r w:rsidRPr="00A1654D">
              <w:rPr>
                <w:rFonts w:ascii="Times New Roman" w:hAnsi="Times New Roman" w:cs="Times New Roman"/>
                <w:noProof/>
                <w:webHidden/>
                <w:sz w:val="24"/>
                <w:szCs w:val="24"/>
              </w:rPr>
              <w:t>14</w:t>
            </w:r>
            <w:r w:rsidRPr="00A1654D">
              <w:rPr>
                <w:rFonts w:ascii="Times New Roman" w:hAnsi="Times New Roman" w:cs="Times New Roman"/>
                <w:noProof/>
                <w:webHidden/>
                <w:sz w:val="24"/>
                <w:szCs w:val="24"/>
              </w:rPr>
              <w:fldChar w:fldCharType="end"/>
            </w:r>
          </w:hyperlink>
        </w:p>
        <w:p w:rsidR="00A1654D" w:rsidRPr="00A1654D" w:rsidRDefault="00A1654D">
          <w:pPr>
            <w:pStyle w:val="Saturs2"/>
            <w:tabs>
              <w:tab w:val="right" w:leader="dot" w:pos="9627"/>
            </w:tabs>
            <w:rPr>
              <w:rFonts w:ascii="Times New Roman" w:eastAsiaTheme="minorEastAsia" w:hAnsi="Times New Roman" w:cs="Times New Roman"/>
              <w:noProof/>
              <w:sz w:val="24"/>
              <w:szCs w:val="24"/>
              <w:lang w:val="lv-LV" w:eastAsia="lv-LV"/>
            </w:rPr>
          </w:pPr>
          <w:hyperlink w:anchor="_Toc101456832" w:history="1">
            <w:r w:rsidRPr="00A1654D">
              <w:rPr>
                <w:rStyle w:val="Hipersaite"/>
                <w:rFonts w:ascii="Times New Roman" w:hAnsi="Times New Roman" w:cs="Times New Roman"/>
                <w:noProof/>
                <w:sz w:val="24"/>
                <w:szCs w:val="24"/>
              </w:rPr>
              <w:t>3.2. Darba vide</w:t>
            </w:r>
            <w:r w:rsidRPr="00A1654D">
              <w:rPr>
                <w:rFonts w:ascii="Times New Roman" w:hAnsi="Times New Roman" w:cs="Times New Roman"/>
                <w:noProof/>
                <w:webHidden/>
                <w:sz w:val="24"/>
                <w:szCs w:val="24"/>
              </w:rPr>
              <w:tab/>
            </w:r>
            <w:r w:rsidRPr="00A1654D">
              <w:rPr>
                <w:rFonts w:ascii="Times New Roman" w:hAnsi="Times New Roman" w:cs="Times New Roman"/>
                <w:noProof/>
                <w:webHidden/>
                <w:sz w:val="24"/>
                <w:szCs w:val="24"/>
              </w:rPr>
              <w:fldChar w:fldCharType="begin"/>
            </w:r>
            <w:r w:rsidRPr="00A1654D">
              <w:rPr>
                <w:rFonts w:ascii="Times New Roman" w:hAnsi="Times New Roman" w:cs="Times New Roman"/>
                <w:noProof/>
                <w:webHidden/>
                <w:sz w:val="24"/>
                <w:szCs w:val="24"/>
              </w:rPr>
              <w:instrText xml:space="preserve"> PAGEREF _Toc101456832 \h </w:instrText>
            </w:r>
            <w:r w:rsidRPr="00A1654D">
              <w:rPr>
                <w:rFonts w:ascii="Times New Roman" w:hAnsi="Times New Roman" w:cs="Times New Roman"/>
                <w:noProof/>
                <w:webHidden/>
                <w:sz w:val="24"/>
                <w:szCs w:val="24"/>
              </w:rPr>
            </w:r>
            <w:r w:rsidRPr="00A1654D">
              <w:rPr>
                <w:rFonts w:ascii="Times New Roman" w:hAnsi="Times New Roman" w:cs="Times New Roman"/>
                <w:noProof/>
                <w:webHidden/>
                <w:sz w:val="24"/>
                <w:szCs w:val="24"/>
              </w:rPr>
              <w:fldChar w:fldCharType="separate"/>
            </w:r>
            <w:r w:rsidRPr="00A1654D">
              <w:rPr>
                <w:rFonts w:ascii="Times New Roman" w:hAnsi="Times New Roman" w:cs="Times New Roman"/>
                <w:noProof/>
                <w:webHidden/>
                <w:sz w:val="24"/>
                <w:szCs w:val="24"/>
              </w:rPr>
              <w:t>15</w:t>
            </w:r>
            <w:r w:rsidRPr="00A1654D">
              <w:rPr>
                <w:rFonts w:ascii="Times New Roman" w:hAnsi="Times New Roman" w:cs="Times New Roman"/>
                <w:noProof/>
                <w:webHidden/>
                <w:sz w:val="24"/>
                <w:szCs w:val="24"/>
              </w:rPr>
              <w:fldChar w:fldCharType="end"/>
            </w:r>
          </w:hyperlink>
        </w:p>
        <w:p w:rsidR="00A1654D" w:rsidRPr="00A1654D" w:rsidRDefault="00A1654D">
          <w:pPr>
            <w:pStyle w:val="Saturs1"/>
            <w:tabs>
              <w:tab w:val="right" w:leader="dot" w:pos="9627"/>
            </w:tabs>
            <w:rPr>
              <w:rFonts w:ascii="Times New Roman" w:eastAsiaTheme="minorEastAsia" w:hAnsi="Times New Roman" w:cs="Times New Roman"/>
              <w:noProof/>
              <w:sz w:val="24"/>
              <w:szCs w:val="24"/>
              <w:lang w:val="lv-LV" w:eastAsia="lv-LV"/>
            </w:rPr>
          </w:pPr>
          <w:hyperlink w:anchor="_Toc101456833" w:history="1">
            <w:r w:rsidRPr="00A1654D">
              <w:rPr>
                <w:rStyle w:val="Hipersaite"/>
                <w:rFonts w:ascii="Times New Roman" w:hAnsi="Times New Roman" w:cs="Times New Roman"/>
                <w:noProof/>
                <w:sz w:val="24"/>
                <w:szCs w:val="24"/>
                <w:lang w:val="lv-LV"/>
              </w:rPr>
              <w:t>4. 3D pielietojums dažādās nozarēs</w:t>
            </w:r>
            <w:r w:rsidRPr="00A1654D">
              <w:rPr>
                <w:rFonts w:ascii="Times New Roman" w:hAnsi="Times New Roman" w:cs="Times New Roman"/>
                <w:noProof/>
                <w:webHidden/>
                <w:sz w:val="24"/>
                <w:szCs w:val="24"/>
              </w:rPr>
              <w:tab/>
            </w:r>
            <w:r w:rsidRPr="00A1654D">
              <w:rPr>
                <w:rFonts w:ascii="Times New Roman" w:hAnsi="Times New Roman" w:cs="Times New Roman"/>
                <w:noProof/>
                <w:webHidden/>
                <w:sz w:val="24"/>
                <w:szCs w:val="24"/>
              </w:rPr>
              <w:fldChar w:fldCharType="begin"/>
            </w:r>
            <w:r w:rsidRPr="00A1654D">
              <w:rPr>
                <w:rFonts w:ascii="Times New Roman" w:hAnsi="Times New Roman" w:cs="Times New Roman"/>
                <w:noProof/>
                <w:webHidden/>
                <w:sz w:val="24"/>
                <w:szCs w:val="24"/>
              </w:rPr>
              <w:instrText xml:space="preserve"> PAGEREF _Toc101456833 \h </w:instrText>
            </w:r>
            <w:r w:rsidRPr="00A1654D">
              <w:rPr>
                <w:rFonts w:ascii="Times New Roman" w:hAnsi="Times New Roman" w:cs="Times New Roman"/>
                <w:noProof/>
                <w:webHidden/>
                <w:sz w:val="24"/>
                <w:szCs w:val="24"/>
              </w:rPr>
            </w:r>
            <w:r w:rsidRPr="00A1654D">
              <w:rPr>
                <w:rFonts w:ascii="Times New Roman" w:hAnsi="Times New Roman" w:cs="Times New Roman"/>
                <w:noProof/>
                <w:webHidden/>
                <w:sz w:val="24"/>
                <w:szCs w:val="24"/>
              </w:rPr>
              <w:fldChar w:fldCharType="separate"/>
            </w:r>
            <w:r w:rsidRPr="00A1654D">
              <w:rPr>
                <w:rFonts w:ascii="Times New Roman" w:hAnsi="Times New Roman" w:cs="Times New Roman"/>
                <w:noProof/>
                <w:webHidden/>
                <w:sz w:val="24"/>
                <w:szCs w:val="24"/>
              </w:rPr>
              <w:t>15</w:t>
            </w:r>
            <w:r w:rsidRPr="00A1654D">
              <w:rPr>
                <w:rFonts w:ascii="Times New Roman" w:hAnsi="Times New Roman" w:cs="Times New Roman"/>
                <w:noProof/>
                <w:webHidden/>
                <w:sz w:val="24"/>
                <w:szCs w:val="24"/>
              </w:rPr>
              <w:fldChar w:fldCharType="end"/>
            </w:r>
          </w:hyperlink>
        </w:p>
        <w:p w:rsidR="00A1654D" w:rsidRPr="00A1654D" w:rsidRDefault="00A1654D">
          <w:pPr>
            <w:pStyle w:val="Saturs2"/>
            <w:tabs>
              <w:tab w:val="right" w:leader="dot" w:pos="9627"/>
            </w:tabs>
            <w:rPr>
              <w:rFonts w:ascii="Times New Roman" w:eastAsiaTheme="minorEastAsia" w:hAnsi="Times New Roman" w:cs="Times New Roman"/>
              <w:noProof/>
              <w:sz w:val="24"/>
              <w:szCs w:val="24"/>
              <w:lang w:val="lv-LV" w:eastAsia="lv-LV"/>
            </w:rPr>
          </w:pPr>
          <w:hyperlink w:anchor="_Toc101456834" w:history="1">
            <w:r w:rsidRPr="00A1654D">
              <w:rPr>
                <w:rStyle w:val="Hipersaite"/>
                <w:rFonts w:ascii="Times New Roman" w:hAnsi="Times New Roman" w:cs="Times New Roman"/>
                <w:noProof/>
                <w:sz w:val="24"/>
                <w:szCs w:val="24"/>
              </w:rPr>
              <w:t>4.1. 3D modelēšanas pielietojums</w:t>
            </w:r>
            <w:r w:rsidRPr="00A1654D">
              <w:rPr>
                <w:rFonts w:ascii="Times New Roman" w:hAnsi="Times New Roman" w:cs="Times New Roman"/>
                <w:noProof/>
                <w:webHidden/>
                <w:sz w:val="24"/>
                <w:szCs w:val="24"/>
              </w:rPr>
              <w:tab/>
            </w:r>
            <w:r w:rsidRPr="00A1654D">
              <w:rPr>
                <w:rFonts w:ascii="Times New Roman" w:hAnsi="Times New Roman" w:cs="Times New Roman"/>
                <w:noProof/>
                <w:webHidden/>
                <w:sz w:val="24"/>
                <w:szCs w:val="24"/>
              </w:rPr>
              <w:fldChar w:fldCharType="begin"/>
            </w:r>
            <w:r w:rsidRPr="00A1654D">
              <w:rPr>
                <w:rFonts w:ascii="Times New Roman" w:hAnsi="Times New Roman" w:cs="Times New Roman"/>
                <w:noProof/>
                <w:webHidden/>
                <w:sz w:val="24"/>
                <w:szCs w:val="24"/>
              </w:rPr>
              <w:instrText xml:space="preserve"> PAGEREF _Toc101456834 \h </w:instrText>
            </w:r>
            <w:r w:rsidRPr="00A1654D">
              <w:rPr>
                <w:rFonts w:ascii="Times New Roman" w:hAnsi="Times New Roman" w:cs="Times New Roman"/>
                <w:noProof/>
                <w:webHidden/>
                <w:sz w:val="24"/>
                <w:szCs w:val="24"/>
              </w:rPr>
            </w:r>
            <w:r w:rsidRPr="00A1654D">
              <w:rPr>
                <w:rFonts w:ascii="Times New Roman" w:hAnsi="Times New Roman" w:cs="Times New Roman"/>
                <w:noProof/>
                <w:webHidden/>
                <w:sz w:val="24"/>
                <w:szCs w:val="24"/>
              </w:rPr>
              <w:fldChar w:fldCharType="separate"/>
            </w:r>
            <w:r w:rsidRPr="00A1654D">
              <w:rPr>
                <w:rFonts w:ascii="Times New Roman" w:hAnsi="Times New Roman" w:cs="Times New Roman"/>
                <w:noProof/>
                <w:webHidden/>
                <w:sz w:val="24"/>
                <w:szCs w:val="24"/>
              </w:rPr>
              <w:t>15</w:t>
            </w:r>
            <w:r w:rsidRPr="00A1654D">
              <w:rPr>
                <w:rFonts w:ascii="Times New Roman" w:hAnsi="Times New Roman" w:cs="Times New Roman"/>
                <w:noProof/>
                <w:webHidden/>
                <w:sz w:val="24"/>
                <w:szCs w:val="24"/>
              </w:rPr>
              <w:fldChar w:fldCharType="end"/>
            </w:r>
          </w:hyperlink>
        </w:p>
        <w:p w:rsidR="00A1654D" w:rsidRPr="00A1654D" w:rsidRDefault="00A1654D">
          <w:pPr>
            <w:pStyle w:val="Saturs2"/>
            <w:tabs>
              <w:tab w:val="right" w:leader="dot" w:pos="9627"/>
            </w:tabs>
            <w:rPr>
              <w:rFonts w:ascii="Times New Roman" w:eastAsiaTheme="minorEastAsia" w:hAnsi="Times New Roman" w:cs="Times New Roman"/>
              <w:noProof/>
              <w:sz w:val="24"/>
              <w:szCs w:val="24"/>
              <w:lang w:val="lv-LV" w:eastAsia="lv-LV"/>
            </w:rPr>
          </w:pPr>
          <w:hyperlink w:anchor="_Toc101456835" w:history="1">
            <w:r w:rsidRPr="00A1654D">
              <w:rPr>
                <w:rStyle w:val="Hipersaite"/>
                <w:rFonts w:ascii="Times New Roman" w:hAnsi="Times New Roman" w:cs="Times New Roman"/>
                <w:noProof/>
                <w:sz w:val="24"/>
                <w:szCs w:val="24"/>
                <w:lang w:val="lv-LV"/>
              </w:rPr>
              <w:t>Papildus informācija:</w:t>
            </w:r>
            <w:r w:rsidRPr="00A1654D">
              <w:rPr>
                <w:rFonts w:ascii="Times New Roman" w:hAnsi="Times New Roman" w:cs="Times New Roman"/>
                <w:noProof/>
                <w:webHidden/>
                <w:sz w:val="24"/>
                <w:szCs w:val="24"/>
              </w:rPr>
              <w:tab/>
            </w:r>
            <w:r w:rsidRPr="00A1654D">
              <w:rPr>
                <w:rFonts w:ascii="Times New Roman" w:hAnsi="Times New Roman" w:cs="Times New Roman"/>
                <w:noProof/>
                <w:webHidden/>
                <w:sz w:val="24"/>
                <w:szCs w:val="24"/>
              </w:rPr>
              <w:fldChar w:fldCharType="begin"/>
            </w:r>
            <w:r w:rsidRPr="00A1654D">
              <w:rPr>
                <w:rFonts w:ascii="Times New Roman" w:hAnsi="Times New Roman" w:cs="Times New Roman"/>
                <w:noProof/>
                <w:webHidden/>
                <w:sz w:val="24"/>
                <w:szCs w:val="24"/>
              </w:rPr>
              <w:instrText xml:space="preserve"> PAGEREF _Toc101456835 \h </w:instrText>
            </w:r>
            <w:r w:rsidRPr="00A1654D">
              <w:rPr>
                <w:rFonts w:ascii="Times New Roman" w:hAnsi="Times New Roman" w:cs="Times New Roman"/>
                <w:noProof/>
                <w:webHidden/>
                <w:sz w:val="24"/>
                <w:szCs w:val="24"/>
              </w:rPr>
            </w:r>
            <w:r w:rsidRPr="00A1654D">
              <w:rPr>
                <w:rFonts w:ascii="Times New Roman" w:hAnsi="Times New Roman" w:cs="Times New Roman"/>
                <w:noProof/>
                <w:webHidden/>
                <w:sz w:val="24"/>
                <w:szCs w:val="24"/>
              </w:rPr>
              <w:fldChar w:fldCharType="separate"/>
            </w:r>
            <w:r w:rsidRPr="00A1654D">
              <w:rPr>
                <w:rFonts w:ascii="Times New Roman" w:hAnsi="Times New Roman" w:cs="Times New Roman"/>
                <w:noProof/>
                <w:webHidden/>
                <w:sz w:val="24"/>
                <w:szCs w:val="24"/>
              </w:rPr>
              <w:t>18</w:t>
            </w:r>
            <w:r w:rsidRPr="00A1654D">
              <w:rPr>
                <w:rFonts w:ascii="Times New Roman" w:hAnsi="Times New Roman" w:cs="Times New Roman"/>
                <w:noProof/>
                <w:webHidden/>
                <w:sz w:val="24"/>
                <w:szCs w:val="24"/>
              </w:rPr>
              <w:fldChar w:fldCharType="end"/>
            </w:r>
          </w:hyperlink>
        </w:p>
        <w:p w:rsidR="00A1654D" w:rsidRPr="00A1654D" w:rsidRDefault="00A1654D">
          <w:pPr>
            <w:pStyle w:val="Saturs1"/>
            <w:tabs>
              <w:tab w:val="right" w:leader="dot" w:pos="9627"/>
            </w:tabs>
            <w:rPr>
              <w:rFonts w:ascii="Times New Roman" w:eastAsiaTheme="minorEastAsia" w:hAnsi="Times New Roman" w:cs="Times New Roman"/>
              <w:noProof/>
              <w:sz w:val="24"/>
              <w:szCs w:val="24"/>
              <w:lang w:val="lv-LV" w:eastAsia="lv-LV"/>
            </w:rPr>
          </w:pPr>
          <w:hyperlink w:anchor="_Toc101456836" w:history="1">
            <w:r w:rsidRPr="00A1654D">
              <w:rPr>
                <w:rStyle w:val="Hipersaite"/>
                <w:rFonts w:ascii="Times New Roman" w:hAnsi="Times New Roman" w:cs="Times New Roman"/>
                <w:bCs/>
                <w:noProof/>
                <w:sz w:val="24"/>
                <w:szCs w:val="24"/>
                <w:lang w:val="lv-LV"/>
              </w:rPr>
              <w:t>5. Reversā inženierija un 3D skenēšana</w:t>
            </w:r>
            <w:r w:rsidRPr="00A1654D">
              <w:rPr>
                <w:rFonts w:ascii="Times New Roman" w:hAnsi="Times New Roman" w:cs="Times New Roman"/>
                <w:noProof/>
                <w:webHidden/>
                <w:sz w:val="24"/>
                <w:szCs w:val="24"/>
              </w:rPr>
              <w:tab/>
            </w:r>
            <w:r w:rsidRPr="00A1654D">
              <w:rPr>
                <w:rFonts w:ascii="Times New Roman" w:hAnsi="Times New Roman" w:cs="Times New Roman"/>
                <w:noProof/>
                <w:webHidden/>
                <w:sz w:val="24"/>
                <w:szCs w:val="24"/>
              </w:rPr>
              <w:fldChar w:fldCharType="begin"/>
            </w:r>
            <w:r w:rsidRPr="00A1654D">
              <w:rPr>
                <w:rFonts w:ascii="Times New Roman" w:hAnsi="Times New Roman" w:cs="Times New Roman"/>
                <w:noProof/>
                <w:webHidden/>
                <w:sz w:val="24"/>
                <w:szCs w:val="24"/>
              </w:rPr>
              <w:instrText xml:space="preserve"> PAGEREF _Toc101456836 \h </w:instrText>
            </w:r>
            <w:r w:rsidRPr="00A1654D">
              <w:rPr>
                <w:rFonts w:ascii="Times New Roman" w:hAnsi="Times New Roman" w:cs="Times New Roman"/>
                <w:noProof/>
                <w:webHidden/>
                <w:sz w:val="24"/>
                <w:szCs w:val="24"/>
              </w:rPr>
            </w:r>
            <w:r w:rsidRPr="00A1654D">
              <w:rPr>
                <w:rFonts w:ascii="Times New Roman" w:hAnsi="Times New Roman" w:cs="Times New Roman"/>
                <w:noProof/>
                <w:webHidden/>
                <w:sz w:val="24"/>
                <w:szCs w:val="24"/>
              </w:rPr>
              <w:fldChar w:fldCharType="separate"/>
            </w:r>
            <w:r w:rsidRPr="00A1654D">
              <w:rPr>
                <w:rFonts w:ascii="Times New Roman" w:hAnsi="Times New Roman" w:cs="Times New Roman"/>
                <w:noProof/>
                <w:webHidden/>
                <w:sz w:val="24"/>
                <w:szCs w:val="24"/>
              </w:rPr>
              <w:t>19</w:t>
            </w:r>
            <w:r w:rsidRPr="00A1654D">
              <w:rPr>
                <w:rFonts w:ascii="Times New Roman" w:hAnsi="Times New Roman" w:cs="Times New Roman"/>
                <w:noProof/>
                <w:webHidden/>
                <w:sz w:val="24"/>
                <w:szCs w:val="24"/>
              </w:rPr>
              <w:fldChar w:fldCharType="end"/>
            </w:r>
          </w:hyperlink>
        </w:p>
        <w:p w:rsidR="00A1654D" w:rsidRPr="00A1654D" w:rsidRDefault="00A1654D">
          <w:pPr>
            <w:pStyle w:val="Saturs2"/>
            <w:tabs>
              <w:tab w:val="right" w:leader="dot" w:pos="9627"/>
            </w:tabs>
            <w:rPr>
              <w:rFonts w:ascii="Times New Roman" w:eastAsiaTheme="minorEastAsia" w:hAnsi="Times New Roman" w:cs="Times New Roman"/>
              <w:noProof/>
              <w:sz w:val="24"/>
              <w:szCs w:val="24"/>
              <w:lang w:val="lv-LV" w:eastAsia="lv-LV"/>
            </w:rPr>
          </w:pPr>
          <w:hyperlink w:anchor="_Toc101456837" w:history="1">
            <w:r w:rsidRPr="00A1654D">
              <w:rPr>
                <w:rStyle w:val="Hipersaite"/>
                <w:rFonts w:ascii="Times New Roman" w:hAnsi="Times New Roman" w:cs="Times New Roman"/>
                <w:noProof/>
                <w:sz w:val="24"/>
                <w:szCs w:val="24"/>
                <w:lang w:val="lv-LV"/>
              </w:rPr>
              <w:t>Papildus informācija</w:t>
            </w:r>
            <w:r w:rsidRPr="00A1654D">
              <w:rPr>
                <w:rFonts w:ascii="Times New Roman" w:hAnsi="Times New Roman" w:cs="Times New Roman"/>
                <w:noProof/>
                <w:webHidden/>
                <w:sz w:val="24"/>
                <w:szCs w:val="24"/>
              </w:rPr>
              <w:tab/>
            </w:r>
            <w:r w:rsidRPr="00A1654D">
              <w:rPr>
                <w:rFonts w:ascii="Times New Roman" w:hAnsi="Times New Roman" w:cs="Times New Roman"/>
                <w:noProof/>
                <w:webHidden/>
                <w:sz w:val="24"/>
                <w:szCs w:val="24"/>
              </w:rPr>
              <w:fldChar w:fldCharType="begin"/>
            </w:r>
            <w:r w:rsidRPr="00A1654D">
              <w:rPr>
                <w:rFonts w:ascii="Times New Roman" w:hAnsi="Times New Roman" w:cs="Times New Roman"/>
                <w:noProof/>
                <w:webHidden/>
                <w:sz w:val="24"/>
                <w:szCs w:val="24"/>
              </w:rPr>
              <w:instrText xml:space="preserve"> PAGEREF _Toc101456837 \h </w:instrText>
            </w:r>
            <w:r w:rsidRPr="00A1654D">
              <w:rPr>
                <w:rFonts w:ascii="Times New Roman" w:hAnsi="Times New Roman" w:cs="Times New Roman"/>
                <w:noProof/>
                <w:webHidden/>
                <w:sz w:val="24"/>
                <w:szCs w:val="24"/>
              </w:rPr>
            </w:r>
            <w:r w:rsidRPr="00A1654D">
              <w:rPr>
                <w:rFonts w:ascii="Times New Roman" w:hAnsi="Times New Roman" w:cs="Times New Roman"/>
                <w:noProof/>
                <w:webHidden/>
                <w:sz w:val="24"/>
                <w:szCs w:val="24"/>
              </w:rPr>
              <w:fldChar w:fldCharType="separate"/>
            </w:r>
            <w:r w:rsidRPr="00A1654D">
              <w:rPr>
                <w:rFonts w:ascii="Times New Roman" w:hAnsi="Times New Roman" w:cs="Times New Roman"/>
                <w:noProof/>
                <w:webHidden/>
                <w:sz w:val="24"/>
                <w:szCs w:val="24"/>
              </w:rPr>
              <w:t>20</w:t>
            </w:r>
            <w:r w:rsidRPr="00A1654D">
              <w:rPr>
                <w:rFonts w:ascii="Times New Roman" w:hAnsi="Times New Roman" w:cs="Times New Roman"/>
                <w:noProof/>
                <w:webHidden/>
                <w:sz w:val="24"/>
                <w:szCs w:val="24"/>
              </w:rPr>
              <w:fldChar w:fldCharType="end"/>
            </w:r>
          </w:hyperlink>
        </w:p>
        <w:p w:rsidR="00A1654D" w:rsidRPr="00A1654D" w:rsidRDefault="00A1654D">
          <w:pPr>
            <w:pStyle w:val="Saturs1"/>
            <w:tabs>
              <w:tab w:val="right" w:leader="dot" w:pos="9627"/>
            </w:tabs>
            <w:rPr>
              <w:rFonts w:ascii="Times New Roman" w:eastAsiaTheme="minorEastAsia" w:hAnsi="Times New Roman" w:cs="Times New Roman"/>
              <w:noProof/>
              <w:sz w:val="24"/>
              <w:szCs w:val="24"/>
              <w:lang w:val="lv-LV" w:eastAsia="lv-LV"/>
            </w:rPr>
          </w:pPr>
          <w:hyperlink w:anchor="_Toc101456838" w:history="1">
            <w:r w:rsidRPr="00A1654D">
              <w:rPr>
                <w:rStyle w:val="Hipersaite"/>
                <w:rFonts w:ascii="Times New Roman" w:hAnsi="Times New Roman" w:cs="Times New Roman"/>
                <w:bCs/>
                <w:noProof/>
                <w:sz w:val="24"/>
                <w:szCs w:val="24"/>
                <w:lang w:val="lv-LV"/>
              </w:rPr>
              <w:t>Tests</w:t>
            </w:r>
            <w:r w:rsidRPr="00A1654D">
              <w:rPr>
                <w:rFonts w:ascii="Times New Roman" w:hAnsi="Times New Roman" w:cs="Times New Roman"/>
                <w:noProof/>
                <w:webHidden/>
                <w:sz w:val="24"/>
                <w:szCs w:val="24"/>
              </w:rPr>
              <w:tab/>
            </w:r>
            <w:r w:rsidRPr="00A1654D">
              <w:rPr>
                <w:rFonts w:ascii="Times New Roman" w:hAnsi="Times New Roman" w:cs="Times New Roman"/>
                <w:noProof/>
                <w:webHidden/>
                <w:sz w:val="24"/>
                <w:szCs w:val="24"/>
              </w:rPr>
              <w:fldChar w:fldCharType="begin"/>
            </w:r>
            <w:r w:rsidRPr="00A1654D">
              <w:rPr>
                <w:rFonts w:ascii="Times New Roman" w:hAnsi="Times New Roman" w:cs="Times New Roman"/>
                <w:noProof/>
                <w:webHidden/>
                <w:sz w:val="24"/>
                <w:szCs w:val="24"/>
              </w:rPr>
              <w:instrText xml:space="preserve"> PAGEREF _Toc101456838 \h </w:instrText>
            </w:r>
            <w:r w:rsidRPr="00A1654D">
              <w:rPr>
                <w:rFonts w:ascii="Times New Roman" w:hAnsi="Times New Roman" w:cs="Times New Roman"/>
                <w:noProof/>
                <w:webHidden/>
                <w:sz w:val="24"/>
                <w:szCs w:val="24"/>
              </w:rPr>
            </w:r>
            <w:r w:rsidRPr="00A1654D">
              <w:rPr>
                <w:rFonts w:ascii="Times New Roman" w:hAnsi="Times New Roman" w:cs="Times New Roman"/>
                <w:noProof/>
                <w:webHidden/>
                <w:sz w:val="24"/>
                <w:szCs w:val="24"/>
              </w:rPr>
              <w:fldChar w:fldCharType="separate"/>
            </w:r>
            <w:r w:rsidRPr="00A1654D">
              <w:rPr>
                <w:rFonts w:ascii="Times New Roman" w:hAnsi="Times New Roman" w:cs="Times New Roman"/>
                <w:noProof/>
                <w:webHidden/>
                <w:sz w:val="24"/>
                <w:szCs w:val="24"/>
              </w:rPr>
              <w:t>21</w:t>
            </w:r>
            <w:r w:rsidRPr="00A1654D">
              <w:rPr>
                <w:rFonts w:ascii="Times New Roman" w:hAnsi="Times New Roman" w:cs="Times New Roman"/>
                <w:noProof/>
                <w:webHidden/>
                <w:sz w:val="24"/>
                <w:szCs w:val="24"/>
              </w:rPr>
              <w:fldChar w:fldCharType="end"/>
            </w:r>
          </w:hyperlink>
        </w:p>
        <w:p w:rsidR="00A1654D" w:rsidRPr="00A1654D" w:rsidRDefault="00A1654D">
          <w:pPr>
            <w:pStyle w:val="Saturs1"/>
            <w:tabs>
              <w:tab w:val="right" w:leader="dot" w:pos="9627"/>
            </w:tabs>
            <w:rPr>
              <w:rFonts w:ascii="Times New Roman" w:eastAsiaTheme="minorEastAsia" w:hAnsi="Times New Roman" w:cs="Times New Roman"/>
              <w:noProof/>
              <w:sz w:val="24"/>
              <w:szCs w:val="24"/>
              <w:lang w:val="lv-LV" w:eastAsia="lv-LV"/>
            </w:rPr>
          </w:pPr>
          <w:hyperlink w:anchor="_Toc101456839" w:history="1">
            <w:r w:rsidRPr="00A1654D">
              <w:rPr>
                <w:rStyle w:val="Hipersaite"/>
                <w:rFonts w:ascii="Times New Roman" w:hAnsi="Times New Roman" w:cs="Times New Roman"/>
                <w:noProof/>
                <w:sz w:val="24"/>
                <w:szCs w:val="24"/>
                <w:lang w:val="lv-LV"/>
              </w:rPr>
              <w:t>Izmantotie avoti</w:t>
            </w:r>
            <w:r w:rsidRPr="00A1654D">
              <w:rPr>
                <w:rFonts w:ascii="Times New Roman" w:hAnsi="Times New Roman" w:cs="Times New Roman"/>
                <w:noProof/>
                <w:webHidden/>
                <w:sz w:val="24"/>
                <w:szCs w:val="24"/>
              </w:rPr>
              <w:tab/>
            </w:r>
            <w:r w:rsidRPr="00A1654D">
              <w:rPr>
                <w:rFonts w:ascii="Times New Roman" w:hAnsi="Times New Roman" w:cs="Times New Roman"/>
                <w:noProof/>
                <w:webHidden/>
                <w:sz w:val="24"/>
                <w:szCs w:val="24"/>
              </w:rPr>
              <w:fldChar w:fldCharType="begin"/>
            </w:r>
            <w:r w:rsidRPr="00A1654D">
              <w:rPr>
                <w:rFonts w:ascii="Times New Roman" w:hAnsi="Times New Roman" w:cs="Times New Roman"/>
                <w:noProof/>
                <w:webHidden/>
                <w:sz w:val="24"/>
                <w:szCs w:val="24"/>
              </w:rPr>
              <w:instrText xml:space="preserve"> PAGEREF _Toc101456839 \h </w:instrText>
            </w:r>
            <w:r w:rsidRPr="00A1654D">
              <w:rPr>
                <w:rFonts w:ascii="Times New Roman" w:hAnsi="Times New Roman" w:cs="Times New Roman"/>
                <w:noProof/>
                <w:webHidden/>
                <w:sz w:val="24"/>
                <w:szCs w:val="24"/>
              </w:rPr>
            </w:r>
            <w:r w:rsidRPr="00A1654D">
              <w:rPr>
                <w:rFonts w:ascii="Times New Roman" w:hAnsi="Times New Roman" w:cs="Times New Roman"/>
                <w:noProof/>
                <w:webHidden/>
                <w:sz w:val="24"/>
                <w:szCs w:val="24"/>
              </w:rPr>
              <w:fldChar w:fldCharType="separate"/>
            </w:r>
            <w:r w:rsidRPr="00A1654D">
              <w:rPr>
                <w:rFonts w:ascii="Times New Roman" w:hAnsi="Times New Roman" w:cs="Times New Roman"/>
                <w:noProof/>
                <w:webHidden/>
                <w:sz w:val="24"/>
                <w:szCs w:val="24"/>
              </w:rPr>
              <w:t>23</w:t>
            </w:r>
            <w:r w:rsidRPr="00A1654D">
              <w:rPr>
                <w:rFonts w:ascii="Times New Roman" w:hAnsi="Times New Roman" w:cs="Times New Roman"/>
                <w:noProof/>
                <w:webHidden/>
                <w:sz w:val="24"/>
                <w:szCs w:val="24"/>
              </w:rPr>
              <w:fldChar w:fldCharType="end"/>
            </w:r>
          </w:hyperlink>
        </w:p>
        <w:p w:rsidR="007657E9" w:rsidRPr="00117FF6" w:rsidRDefault="007657E9">
          <w:pPr>
            <w:rPr>
              <w:color w:val="000000" w:themeColor="text1"/>
              <w:lang w:val="lv-LV"/>
            </w:rPr>
          </w:pPr>
          <w:r w:rsidRPr="00A1654D">
            <w:rPr>
              <w:rFonts w:ascii="Times New Roman" w:hAnsi="Times New Roman" w:cs="Times New Roman"/>
              <w:b/>
              <w:bCs/>
              <w:color w:val="000000" w:themeColor="text1"/>
              <w:sz w:val="24"/>
              <w:szCs w:val="24"/>
              <w:lang w:val="lv-LV"/>
            </w:rPr>
            <w:fldChar w:fldCharType="end"/>
          </w:r>
        </w:p>
      </w:sdtContent>
    </w:sdt>
    <w:p w:rsidR="00E7284E" w:rsidRPr="00117FF6" w:rsidRDefault="00E7284E" w:rsidP="00FB0C3B">
      <w:pPr>
        <w:pStyle w:val="Bezatstarpm"/>
        <w:spacing w:before="120"/>
        <w:rPr>
          <w:rFonts w:ascii="Times New Roman" w:hAnsi="Times New Roman" w:cs="Times New Roman"/>
          <w:b/>
          <w:color w:val="000000" w:themeColor="text1"/>
          <w:sz w:val="24"/>
          <w:szCs w:val="24"/>
          <w:lang w:val="lv-LV"/>
        </w:rPr>
      </w:pPr>
    </w:p>
    <w:p w:rsidR="00AF6388" w:rsidRPr="00117FF6" w:rsidRDefault="00054A10" w:rsidP="00054A10">
      <w:pPr>
        <w:pStyle w:val="Virsraksts1"/>
        <w:rPr>
          <w:rFonts w:cs="Times New Roman"/>
          <w:color w:val="000000" w:themeColor="text1"/>
          <w:sz w:val="28"/>
          <w:szCs w:val="28"/>
          <w:lang w:val="lv-LV"/>
        </w:rPr>
      </w:pPr>
      <w:bookmarkStart w:id="0" w:name="_Toc101456824"/>
      <w:bookmarkStart w:id="1" w:name="_GoBack"/>
      <w:bookmarkEnd w:id="1"/>
      <w:r w:rsidRPr="00117FF6">
        <w:rPr>
          <w:rFonts w:cs="Times New Roman"/>
          <w:color w:val="000000" w:themeColor="text1"/>
          <w:sz w:val="28"/>
          <w:szCs w:val="28"/>
          <w:lang w:val="lv-LV"/>
        </w:rPr>
        <w:t>Izmantotie saīsinājumi</w:t>
      </w:r>
      <w:bookmarkEnd w:id="0"/>
    </w:p>
    <w:p w:rsidR="00AF6388" w:rsidRPr="00117FF6" w:rsidRDefault="00AF6388" w:rsidP="00AF6388">
      <w:pPr>
        <w:pStyle w:val="Bezatstarpm"/>
        <w:spacing w:before="120"/>
        <w:rPr>
          <w:rFonts w:ascii="Times New Roman" w:hAnsi="Times New Roman" w:cs="Times New Roman"/>
          <w:color w:val="000000" w:themeColor="text1"/>
          <w:sz w:val="24"/>
          <w:szCs w:val="24"/>
          <w:shd w:val="clear" w:color="auto" w:fill="FFFFFF"/>
          <w:lang w:val="lv-LV"/>
        </w:rPr>
      </w:pPr>
      <w:r w:rsidRPr="00117FF6">
        <w:rPr>
          <w:rFonts w:ascii="Times New Roman" w:hAnsi="Times New Roman" w:cs="Times New Roman"/>
          <w:color w:val="000000" w:themeColor="text1"/>
          <w:sz w:val="24"/>
          <w:szCs w:val="24"/>
          <w:shd w:val="clear" w:color="auto" w:fill="FFFFFF"/>
          <w:lang w:val="lv-LV"/>
        </w:rPr>
        <w:t>2D - divu dimensiju</w:t>
      </w:r>
    </w:p>
    <w:p w:rsidR="00AF6388" w:rsidRPr="00117FF6" w:rsidRDefault="00AF6388" w:rsidP="00AF6388">
      <w:pPr>
        <w:pStyle w:val="Bezatstarpm"/>
        <w:spacing w:before="120"/>
        <w:rPr>
          <w:rFonts w:ascii="Times New Roman" w:hAnsi="Times New Roman" w:cs="Times New Roman"/>
          <w:color w:val="000000" w:themeColor="text1"/>
          <w:sz w:val="24"/>
          <w:szCs w:val="24"/>
          <w:lang w:val="lv-LV"/>
        </w:rPr>
      </w:pPr>
      <w:r w:rsidRPr="00117FF6">
        <w:rPr>
          <w:rFonts w:ascii="Times New Roman" w:hAnsi="Times New Roman" w:cs="Times New Roman"/>
          <w:color w:val="000000" w:themeColor="text1"/>
          <w:sz w:val="24"/>
          <w:szCs w:val="24"/>
          <w:shd w:val="clear" w:color="auto" w:fill="FFFFFF"/>
          <w:lang w:val="lv-LV"/>
        </w:rPr>
        <w:t>3D – trīs dimensiju</w:t>
      </w:r>
    </w:p>
    <w:p w:rsidR="00AF6388" w:rsidRPr="00117FF6" w:rsidRDefault="00AF6388" w:rsidP="00AF6388">
      <w:pPr>
        <w:pStyle w:val="Bezatstarpm"/>
        <w:spacing w:before="120"/>
        <w:rPr>
          <w:rFonts w:ascii="Times New Roman" w:hAnsi="Times New Roman" w:cs="Times New Roman"/>
          <w:color w:val="000000" w:themeColor="text1"/>
          <w:sz w:val="24"/>
          <w:szCs w:val="24"/>
          <w:shd w:val="clear" w:color="auto" w:fill="FFFFFF"/>
          <w:lang w:val="lv-LV"/>
        </w:rPr>
      </w:pPr>
      <w:r w:rsidRPr="00117FF6">
        <w:rPr>
          <w:rFonts w:ascii="Times New Roman" w:hAnsi="Times New Roman" w:cs="Times New Roman"/>
          <w:color w:val="000000" w:themeColor="text1"/>
          <w:sz w:val="24"/>
          <w:szCs w:val="24"/>
          <w:shd w:val="clear" w:color="auto" w:fill="FFFFFF"/>
          <w:lang w:val="lv-LV"/>
        </w:rPr>
        <w:t>CAD –</w:t>
      </w:r>
      <w:proofErr w:type="spellStart"/>
      <w:r w:rsidRPr="00117FF6">
        <w:rPr>
          <w:rFonts w:ascii="Times New Roman" w:hAnsi="Times New Roman" w:cs="Times New Roman"/>
          <w:color w:val="000000" w:themeColor="text1"/>
          <w:sz w:val="24"/>
          <w:szCs w:val="24"/>
          <w:shd w:val="clear" w:color="auto" w:fill="FFFFFF"/>
          <w:lang w:val="lv-LV"/>
        </w:rPr>
        <w:t>datorprojektēšana</w:t>
      </w:r>
      <w:proofErr w:type="spellEnd"/>
      <w:r w:rsidR="00B64F15" w:rsidRPr="00117FF6">
        <w:rPr>
          <w:rFonts w:ascii="Times New Roman" w:hAnsi="Times New Roman" w:cs="Times New Roman"/>
          <w:color w:val="000000" w:themeColor="text1"/>
          <w:sz w:val="24"/>
          <w:szCs w:val="24"/>
          <w:shd w:val="clear" w:color="auto" w:fill="FFFFFF"/>
          <w:lang w:val="lv-LV"/>
        </w:rPr>
        <w:t xml:space="preserve"> (an</w:t>
      </w:r>
      <w:r w:rsidRPr="00117FF6">
        <w:rPr>
          <w:rFonts w:ascii="Times New Roman" w:hAnsi="Times New Roman" w:cs="Times New Roman"/>
          <w:color w:val="000000" w:themeColor="text1"/>
          <w:sz w:val="24"/>
          <w:szCs w:val="24"/>
          <w:shd w:val="clear" w:color="auto" w:fill="FFFFFF"/>
          <w:lang w:val="lv-LV"/>
        </w:rPr>
        <w:t>gļu valodā –</w:t>
      </w:r>
      <w:proofErr w:type="spellStart"/>
      <w:r w:rsidRPr="00117FF6">
        <w:rPr>
          <w:rFonts w:ascii="Times New Roman" w:hAnsi="Times New Roman" w:cs="Times New Roman"/>
          <w:i/>
          <w:color w:val="000000" w:themeColor="text1"/>
          <w:sz w:val="24"/>
          <w:szCs w:val="24"/>
          <w:shd w:val="clear" w:color="auto" w:fill="FFFFFF"/>
          <w:lang w:val="lv-LV"/>
        </w:rPr>
        <w:t>computer</w:t>
      </w:r>
      <w:proofErr w:type="spellEnd"/>
      <w:r w:rsidRPr="00117FF6">
        <w:rPr>
          <w:rFonts w:ascii="Times New Roman" w:hAnsi="Times New Roman" w:cs="Times New Roman"/>
          <w:i/>
          <w:color w:val="000000" w:themeColor="text1"/>
          <w:sz w:val="24"/>
          <w:szCs w:val="24"/>
          <w:shd w:val="clear" w:color="auto" w:fill="FFFFFF"/>
          <w:lang w:val="lv-LV"/>
        </w:rPr>
        <w:t xml:space="preserve"> </w:t>
      </w:r>
      <w:proofErr w:type="spellStart"/>
      <w:r w:rsidRPr="00117FF6">
        <w:rPr>
          <w:rFonts w:ascii="Times New Roman" w:hAnsi="Times New Roman" w:cs="Times New Roman"/>
          <w:i/>
          <w:color w:val="000000" w:themeColor="text1"/>
          <w:sz w:val="24"/>
          <w:szCs w:val="24"/>
          <w:shd w:val="clear" w:color="auto" w:fill="FFFFFF"/>
          <w:lang w:val="lv-LV"/>
        </w:rPr>
        <w:t>aided</w:t>
      </w:r>
      <w:proofErr w:type="spellEnd"/>
      <w:r w:rsidRPr="00117FF6">
        <w:rPr>
          <w:rFonts w:ascii="Times New Roman" w:hAnsi="Times New Roman" w:cs="Times New Roman"/>
          <w:i/>
          <w:color w:val="000000" w:themeColor="text1"/>
          <w:sz w:val="24"/>
          <w:szCs w:val="24"/>
          <w:shd w:val="clear" w:color="auto" w:fill="FFFFFF"/>
          <w:lang w:val="lv-LV"/>
        </w:rPr>
        <w:t xml:space="preserve"> </w:t>
      </w:r>
      <w:proofErr w:type="spellStart"/>
      <w:r w:rsidRPr="00117FF6">
        <w:rPr>
          <w:rFonts w:ascii="Times New Roman" w:hAnsi="Times New Roman" w:cs="Times New Roman"/>
          <w:i/>
          <w:color w:val="000000" w:themeColor="text1"/>
          <w:sz w:val="24"/>
          <w:szCs w:val="24"/>
          <w:shd w:val="clear" w:color="auto" w:fill="FFFFFF"/>
          <w:lang w:val="lv-LV"/>
        </w:rPr>
        <w:t>design</w:t>
      </w:r>
      <w:proofErr w:type="spellEnd"/>
      <w:r w:rsidRPr="00117FF6">
        <w:rPr>
          <w:rFonts w:ascii="Times New Roman" w:hAnsi="Times New Roman" w:cs="Times New Roman"/>
          <w:color w:val="000000" w:themeColor="text1"/>
          <w:sz w:val="24"/>
          <w:szCs w:val="24"/>
          <w:shd w:val="clear" w:color="auto" w:fill="FFFFFF"/>
          <w:lang w:val="lv-LV"/>
        </w:rPr>
        <w:t>)</w:t>
      </w:r>
    </w:p>
    <w:p w:rsidR="00AF6388" w:rsidRPr="00117FF6" w:rsidRDefault="003A7052" w:rsidP="00AF6388">
      <w:pPr>
        <w:pStyle w:val="Bezatstarpm"/>
        <w:spacing w:before="120"/>
        <w:rPr>
          <w:rFonts w:ascii="Times New Roman" w:hAnsi="Times New Roman" w:cs="Times New Roman"/>
          <w:color w:val="000000" w:themeColor="text1"/>
          <w:sz w:val="24"/>
          <w:szCs w:val="24"/>
          <w:shd w:val="clear" w:color="auto" w:fill="FFFFFF"/>
          <w:lang w:val="lv-LV"/>
        </w:rPr>
      </w:pPr>
      <w:r w:rsidRPr="00117FF6">
        <w:rPr>
          <w:rFonts w:ascii="Times New Roman" w:hAnsi="Times New Roman" w:cs="Times New Roman"/>
          <w:color w:val="000000" w:themeColor="text1"/>
          <w:sz w:val="24"/>
          <w:szCs w:val="24"/>
          <w:shd w:val="clear" w:color="auto" w:fill="FFFFFF"/>
          <w:lang w:val="lv-LV"/>
        </w:rPr>
        <w:t xml:space="preserve">CNC – </w:t>
      </w:r>
      <w:proofErr w:type="spellStart"/>
      <w:r w:rsidRPr="00117FF6">
        <w:rPr>
          <w:rFonts w:ascii="Times New Roman" w:hAnsi="Times New Roman" w:cs="Times New Roman"/>
          <w:color w:val="000000" w:themeColor="text1"/>
          <w:sz w:val="24"/>
          <w:szCs w:val="24"/>
          <w:shd w:val="clear" w:color="auto" w:fill="FFFFFF"/>
          <w:lang w:val="lv-LV"/>
        </w:rPr>
        <w:t>programmvadība</w:t>
      </w:r>
      <w:proofErr w:type="spellEnd"/>
      <w:r w:rsidR="00AF6388" w:rsidRPr="00117FF6">
        <w:rPr>
          <w:rFonts w:ascii="Times New Roman" w:hAnsi="Times New Roman" w:cs="Times New Roman"/>
          <w:color w:val="000000" w:themeColor="text1"/>
          <w:sz w:val="24"/>
          <w:szCs w:val="24"/>
          <w:shd w:val="clear" w:color="auto" w:fill="FFFFFF"/>
          <w:lang w:val="lv-LV"/>
        </w:rPr>
        <w:t xml:space="preserve"> (angļu </w:t>
      </w:r>
      <w:proofErr w:type="spellStart"/>
      <w:r w:rsidR="00AF6388" w:rsidRPr="00117FF6">
        <w:rPr>
          <w:rFonts w:ascii="Times New Roman" w:hAnsi="Times New Roman" w:cs="Times New Roman"/>
          <w:color w:val="000000" w:themeColor="text1"/>
          <w:sz w:val="24"/>
          <w:szCs w:val="24"/>
          <w:shd w:val="clear" w:color="auto" w:fill="FFFFFF"/>
          <w:lang w:val="lv-LV"/>
        </w:rPr>
        <w:t>valdodā</w:t>
      </w:r>
      <w:proofErr w:type="spellEnd"/>
      <w:r w:rsidR="00AF6388" w:rsidRPr="00117FF6">
        <w:rPr>
          <w:rFonts w:ascii="Times New Roman" w:hAnsi="Times New Roman" w:cs="Times New Roman"/>
          <w:color w:val="000000" w:themeColor="text1"/>
          <w:sz w:val="24"/>
          <w:szCs w:val="24"/>
          <w:shd w:val="clear" w:color="auto" w:fill="FFFFFF"/>
          <w:lang w:val="lv-LV"/>
        </w:rPr>
        <w:t xml:space="preserve"> - </w:t>
      </w:r>
      <w:proofErr w:type="spellStart"/>
      <w:r w:rsidR="00AF6388" w:rsidRPr="00117FF6">
        <w:rPr>
          <w:rFonts w:ascii="Times New Roman" w:hAnsi="Times New Roman" w:cs="Times New Roman"/>
          <w:i/>
          <w:color w:val="000000" w:themeColor="text1"/>
          <w:sz w:val="24"/>
          <w:szCs w:val="24"/>
          <w:shd w:val="clear" w:color="auto" w:fill="FFFFFF"/>
          <w:lang w:val="lv-LV"/>
        </w:rPr>
        <w:t>computer</w:t>
      </w:r>
      <w:proofErr w:type="spellEnd"/>
      <w:r w:rsidR="00AF6388" w:rsidRPr="00117FF6">
        <w:rPr>
          <w:rFonts w:ascii="Times New Roman" w:hAnsi="Times New Roman" w:cs="Times New Roman"/>
          <w:i/>
          <w:color w:val="000000" w:themeColor="text1"/>
          <w:sz w:val="24"/>
          <w:szCs w:val="24"/>
          <w:shd w:val="clear" w:color="auto" w:fill="FFFFFF"/>
          <w:lang w:val="lv-LV"/>
        </w:rPr>
        <w:t xml:space="preserve"> </w:t>
      </w:r>
      <w:proofErr w:type="spellStart"/>
      <w:r w:rsidR="00AF6388" w:rsidRPr="00117FF6">
        <w:rPr>
          <w:rFonts w:ascii="Times New Roman" w:hAnsi="Times New Roman" w:cs="Times New Roman"/>
          <w:i/>
          <w:color w:val="000000" w:themeColor="text1"/>
          <w:sz w:val="24"/>
          <w:szCs w:val="24"/>
          <w:shd w:val="clear" w:color="auto" w:fill="FFFFFF"/>
          <w:lang w:val="lv-LV"/>
        </w:rPr>
        <w:t>numerical</w:t>
      </w:r>
      <w:proofErr w:type="spellEnd"/>
      <w:r w:rsidR="00AF6388" w:rsidRPr="00117FF6">
        <w:rPr>
          <w:rFonts w:ascii="Times New Roman" w:hAnsi="Times New Roman" w:cs="Times New Roman"/>
          <w:i/>
          <w:color w:val="000000" w:themeColor="text1"/>
          <w:sz w:val="24"/>
          <w:szCs w:val="24"/>
          <w:shd w:val="clear" w:color="auto" w:fill="FFFFFF"/>
          <w:lang w:val="lv-LV"/>
        </w:rPr>
        <w:t xml:space="preserve"> </w:t>
      </w:r>
      <w:proofErr w:type="spellStart"/>
      <w:r w:rsidR="00AF6388" w:rsidRPr="00117FF6">
        <w:rPr>
          <w:rFonts w:ascii="Times New Roman" w:hAnsi="Times New Roman" w:cs="Times New Roman"/>
          <w:i/>
          <w:color w:val="000000" w:themeColor="text1"/>
          <w:sz w:val="24"/>
          <w:szCs w:val="24"/>
          <w:shd w:val="clear" w:color="auto" w:fill="FFFFFF"/>
          <w:lang w:val="lv-LV"/>
        </w:rPr>
        <w:t>control</w:t>
      </w:r>
      <w:proofErr w:type="spellEnd"/>
      <w:r w:rsidR="00AF6388" w:rsidRPr="00117FF6">
        <w:rPr>
          <w:rFonts w:ascii="Times New Roman" w:hAnsi="Times New Roman" w:cs="Times New Roman"/>
          <w:color w:val="000000" w:themeColor="text1"/>
          <w:sz w:val="24"/>
          <w:szCs w:val="24"/>
          <w:shd w:val="clear" w:color="auto" w:fill="FFFFFF"/>
          <w:lang w:val="lv-LV"/>
        </w:rPr>
        <w:t>)</w:t>
      </w:r>
    </w:p>
    <w:p w:rsidR="00AF6388" w:rsidRPr="00117FF6" w:rsidRDefault="00AF6388" w:rsidP="00AF6388">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MBD – 3D modelī balstīts apraksts (angļu valodā - </w:t>
      </w:r>
      <w:proofErr w:type="spellStart"/>
      <w:r w:rsidRPr="00117FF6">
        <w:rPr>
          <w:i/>
          <w:color w:val="000000" w:themeColor="text1"/>
        </w:rPr>
        <w:t>model</w:t>
      </w:r>
      <w:proofErr w:type="spellEnd"/>
      <w:r w:rsidRPr="00117FF6">
        <w:rPr>
          <w:i/>
          <w:color w:val="000000" w:themeColor="text1"/>
        </w:rPr>
        <w:t xml:space="preserve"> </w:t>
      </w:r>
      <w:proofErr w:type="spellStart"/>
      <w:r w:rsidRPr="00117FF6">
        <w:rPr>
          <w:i/>
          <w:color w:val="000000" w:themeColor="text1"/>
        </w:rPr>
        <w:t>based</w:t>
      </w:r>
      <w:proofErr w:type="spellEnd"/>
      <w:r w:rsidRPr="00117FF6">
        <w:rPr>
          <w:i/>
          <w:color w:val="000000" w:themeColor="text1"/>
        </w:rPr>
        <w:t xml:space="preserve"> </w:t>
      </w:r>
      <w:proofErr w:type="spellStart"/>
      <w:r w:rsidRPr="00117FF6">
        <w:rPr>
          <w:i/>
          <w:color w:val="000000" w:themeColor="text1"/>
        </w:rPr>
        <w:t>definition</w:t>
      </w:r>
      <w:proofErr w:type="spellEnd"/>
      <w:r w:rsidRPr="00117FF6">
        <w:rPr>
          <w:color w:val="000000" w:themeColor="text1"/>
        </w:rPr>
        <w:t>)</w:t>
      </w:r>
    </w:p>
    <w:p w:rsidR="00B75E4D" w:rsidRPr="00117FF6" w:rsidRDefault="00B75E4D" w:rsidP="00AF6388">
      <w:pPr>
        <w:pStyle w:val="Paraststmeklis"/>
        <w:widowControl w:val="0"/>
        <w:shd w:val="clear" w:color="auto" w:fill="FFFFFF"/>
        <w:spacing w:before="120" w:beforeAutospacing="0" w:after="0" w:afterAutospacing="0"/>
        <w:jc w:val="both"/>
        <w:rPr>
          <w:b/>
          <w:color w:val="000000" w:themeColor="text1"/>
        </w:rPr>
      </w:pPr>
      <w:proofErr w:type="spellStart"/>
      <w:r w:rsidRPr="00117FF6">
        <w:rPr>
          <w:color w:val="000000" w:themeColor="text1"/>
        </w:rPr>
        <w:t>CMMs</w:t>
      </w:r>
      <w:proofErr w:type="spellEnd"/>
      <w:r w:rsidRPr="00117FF6">
        <w:rPr>
          <w:color w:val="000000" w:themeColor="text1"/>
        </w:rPr>
        <w:t xml:space="preserve"> - koordinātu mērīšanas mašīnas (angļu valodā - </w:t>
      </w:r>
      <w:proofErr w:type="spellStart"/>
      <w:r w:rsidRPr="00117FF6">
        <w:rPr>
          <w:i/>
          <w:color w:val="000000" w:themeColor="text1"/>
        </w:rPr>
        <w:t>coordinate</w:t>
      </w:r>
      <w:proofErr w:type="spellEnd"/>
      <w:r w:rsidRPr="00117FF6">
        <w:rPr>
          <w:i/>
          <w:color w:val="000000" w:themeColor="text1"/>
        </w:rPr>
        <w:t xml:space="preserve"> </w:t>
      </w:r>
      <w:proofErr w:type="spellStart"/>
      <w:r w:rsidRPr="00117FF6">
        <w:rPr>
          <w:i/>
          <w:color w:val="000000" w:themeColor="text1"/>
        </w:rPr>
        <w:t>measuring</w:t>
      </w:r>
      <w:proofErr w:type="spellEnd"/>
      <w:r w:rsidRPr="00117FF6">
        <w:rPr>
          <w:i/>
          <w:color w:val="000000" w:themeColor="text1"/>
        </w:rPr>
        <w:t xml:space="preserve"> </w:t>
      </w:r>
      <w:proofErr w:type="spellStart"/>
      <w:r w:rsidRPr="00117FF6">
        <w:rPr>
          <w:i/>
          <w:color w:val="000000" w:themeColor="text1"/>
        </w:rPr>
        <w:t>machines</w:t>
      </w:r>
      <w:proofErr w:type="spellEnd"/>
      <w:r w:rsidRPr="00117FF6">
        <w:rPr>
          <w:i/>
          <w:color w:val="000000" w:themeColor="text1"/>
        </w:rPr>
        <w:t>)</w:t>
      </w:r>
    </w:p>
    <w:p w:rsidR="00AF6388" w:rsidRPr="00117FF6" w:rsidRDefault="00AF6388" w:rsidP="00FB0C3B">
      <w:pPr>
        <w:widowControl w:val="0"/>
        <w:spacing w:before="120" w:line="240" w:lineRule="auto"/>
        <w:jc w:val="both"/>
        <w:rPr>
          <w:rFonts w:ascii="Times New Roman" w:hAnsi="Times New Roman" w:cs="Times New Roman"/>
          <w:color w:val="000000" w:themeColor="text1"/>
          <w:sz w:val="24"/>
          <w:szCs w:val="24"/>
          <w:lang w:val="lv-LV"/>
        </w:rPr>
      </w:pPr>
    </w:p>
    <w:p w:rsidR="00CD2A1C" w:rsidRPr="00117FF6" w:rsidRDefault="00CD2A1C" w:rsidP="00E7284E">
      <w:pPr>
        <w:pStyle w:val="Virsraksts1"/>
        <w:numPr>
          <w:ilvl w:val="0"/>
          <w:numId w:val="22"/>
        </w:numPr>
        <w:rPr>
          <w:rFonts w:cs="Times New Roman"/>
          <w:color w:val="000000" w:themeColor="text1"/>
          <w:sz w:val="28"/>
          <w:szCs w:val="28"/>
          <w:lang w:val="lv-LV"/>
        </w:rPr>
      </w:pPr>
      <w:bookmarkStart w:id="2" w:name="_Toc101456825"/>
      <w:r w:rsidRPr="00117FF6">
        <w:rPr>
          <w:rFonts w:cs="Times New Roman"/>
          <w:color w:val="000000" w:themeColor="text1"/>
          <w:sz w:val="28"/>
          <w:szCs w:val="28"/>
          <w:lang w:val="lv-LV"/>
        </w:rPr>
        <w:t>3D</w:t>
      </w:r>
      <w:r w:rsidR="00105153" w:rsidRPr="00117FF6">
        <w:rPr>
          <w:rFonts w:cs="Times New Roman"/>
          <w:color w:val="000000" w:themeColor="text1"/>
          <w:sz w:val="28"/>
          <w:szCs w:val="28"/>
          <w:lang w:val="lv-LV"/>
        </w:rPr>
        <w:t xml:space="preserve"> modelēšana</w:t>
      </w:r>
      <w:bookmarkEnd w:id="2"/>
      <w:r w:rsidR="00105153" w:rsidRPr="00117FF6">
        <w:rPr>
          <w:rFonts w:cs="Times New Roman"/>
          <w:color w:val="000000" w:themeColor="text1"/>
          <w:sz w:val="28"/>
          <w:szCs w:val="28"/>
          <w:lang w:val="lv-LV"/>
        </w:rPr>
        <w:t xml:space="preserve"> </w:t>
      </w:r>
    </w:p>
    <w:p w:rsidR="00FB0C3B"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Trīs dimensiju </w:t>
      </w:r>
      <w:r w:rsidR="004A1FEE" w:rsidRPr="00117FF6">
        <w:rPr>
          <w:color w:val="000000" w:themeColor="text1"/>
        </w:rPr>
        <w:t xml:space="preserve">(turpmāk – 3 D) </w:t>
      </w:r>
      <w:r w:rsidRPr="00117FF6">
        <w:rPr>
          <w:color w:val="000000" w:themeColor="text1"/>
        </w:rPr>
        <w:t>modelēšanai mūsdienu pas</w:t>
      </w:r>
      <w:r w:rsidR="00BF3913" w:rsidRPr="00117FF6">
        <w:rPr>
          <w:color w:val="000000" w:themeColor="text1"/>
        </w:rPr>
        <w:t>aulē ir neskaitāmi pielietojumi.</w:t>
      </w:r>
      <w:r w:rsidRPr="00117FF6">
        <w:rPr>
          <w:color w:val="000000" w:themeColor="text1"/>
        </w:rPr>
        <w:t xml:space="preserve"> </w:t>
      </w:r>
      <w:r w:rsidR="00BF3913" w:rsidRPr="00117FF6">
        <w:rPr>
          <w:color w:val="000000" w:themeColor="text1"/>
        </w:rPr>
        <w:t>I</w:t>
      </w:r>
      <w:r w:rsidRPr="00117FF6">
        <w:rPr>
          <w:color w:val="000000" w:themeColor="text1"/>
        </w:rPr>
        <w:t>espējams</w:t>
      </w:r>
      <w:r w:rsidR="00BF3913" w:rsidRPr="00117FF6">
        <w:rPr>
          <w:color w:val="000000" w:themeColor="text1"/>
        </w:rPr>
        <w:t>,</w:t>
      </w:r>
      <w:r w:rsidRPr="00117FF6">
        <w:rPr>
          <w:color w:val="000000" w:themeColor="text1"/>
        </w:rPr>
        <w:t xml:space="preserve"> esat skatījušies datorgrafikā izveidotas filmas un mult</w:t>
      </w:r>
      <w:r w:rsidR="00107F31" w:rsidRPr="00117FF6">
        <w:rPr>
          <w:color w:val="000000" w:themeColor="text1"/>
        </w:rPr>
        <w:t>filmas</w:t>
      </w:r>
      <w:r w:rsidRPr="00117FF6">
        <w:rPr>
          <w:color w:val="000000" w:themeColor="text1"/>
        </w:rPr>
        <w:t xml:space="preserve">, spēlējuši datorspēles, kas balstītas 3D tehnoloģijās. Arī mūsu apkārtējā vide un lietas, ko izmantojam, inženieri projektē </w:t>
      </w:r>
      <w:r w:rsidRPr="00117FF6">
        <w:rPr>
          <w:color w:val="000000" w:themeColor="text1"/>
        </w:rPr>
        <w:lastRenderedPageBreak/>
        <w:t xml:space="preserve">datoros, veidojot gala produkta 3D attēlojumu. Atkarībā no nozares, kurā inženieris strādā, produkti var būt nenozīmīgas ikdienas lietas, kā karote un dakšiņa, līdz pat automašīnām, lidmašīnām un raķetēm, kā arī būvniecības objekti, kā vienkāršas nojumes vai debesskrāpji. Protams, lietas, kas tiek rūpnieciski ražotas, ir ne tikai </w:t>
      </w:r>
      <w:r w:rsidR="004A7175" w:rsidRPr="00117FF6">
        <w:rPr>
          <w:color w:val="000000" w:themeColor="text1"/>
        </w:rPr>
        <w:t xml:space="preserve">pirms tam </w:t>
      </w:r>
      <w:r w:rsidRPr="00117FF6">
        <w:rPr>
          <w:color w:val="000000" w:themeColor="text1"/>
        </w:rPr>
        <w:t>pašas jāprojektē, bet arī</w:t>
      </w:r>
      <w:r w:rsidR="00BF3913" w:rsidRPr="00117FF6">
        <w:rPr>
          <w:color w:val="000000" w:themeColor="text1"/>
        </w:rPr>
        <w:t xml:space="preserve"> jāizvēlas</w:t>
      </w:r>
      <w:r w:rsidRPr="00117FF6">
        <w:rPr>
          <w:color w:val="000000" w:themeColor="text1"/>
        </w:rPr>
        <w:t xml:space="preserve"> </w:t>
      </w:r>
      <w:r w:rsidR="004A7175" w:rsidRPr="00117FF6">
        <w:rPr>
          <w:color w:val="000000" w:themeColor="text1"/>
        </w:rPr>
        <w:t>iekārtas</w:t>
      </w:r>
      <w:r w:rsidRPr="00117FF6">
        <w:rPr>
          <w:color w:val="000000" w:themeColor="text1"/>
        </w:rPr>
        <w:t xml:space="preserve"> un instrument</w:t>
      </w:r>
      <w:r w:rsidR="004A7175" w:rsidRPr="00117FF6">
        <w:rPr>
          <w:color w:val="000000" w:themeColor="text1"/>
        </w:rPr>
        <w:t>i</w:t>
      </w:r>
      <w:r w:rsidRPr="00117FF6">
        <w:rPr>
          <w:color w:val="000000" w:themeColor="text1"/>
        </w:rPr>
        <w:t xml:space="preserve">, ar ko tās tiks izgatavotas. </w:t>
      </w:r>
    </w:p>
    <w:p w:rsidR="00A768A7"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Digitāli izveidots telpisks produkta modelis datorā ļauj inženierim un izstrādes un ražošanas procesā iesaistītām personām produktu izvērtēt pirms tā ražošanas uzsākšanas, kā arī pat sākt to tirgot pirms reāl</w:t>
      </w:r>
      <w:r w:rsidR="00BF3913" w:rsidRPr="00117FF6">
        <w:rPr>
          <w:color w:val="000000" w:themeColor="text1"/>
        </w:rPr>
        <w:t>a</w:t>
      </w:r>
      <w:r w:rsidRPr="00117FF6">
        <w:rPr>
          <w:color w:val="000000" w:themeColor="text1"/>
        </w:rPr>
        <w:t xml:space="preserve"> produkt</w:t>
      </w:r>
      <w:r w:rsidR="00BF3913" w:rsidRPr="00117FF6">
        <w:rPr>
          <w:color w:val="000000" w:themeColor="text1"/>
        </w:rPr>
        <w:t>a</w:t>
      </w:r>
      <w:r w:rsidRPr="00117FF6">
        <w:rPr>
          <w:color w:val="000000" w:themeColor="text1"/>
        </w:rPr>
        <w:t xml:space="preserve"> izveid</w:t>
      </w:r>
      <w:r w:rsidR="00BF3913" w:rsidRPr="00117FF6">
        <w:rPr>
          <w:color w:val="000000" w:themeColor="text1"/>
        </w:rPr>
        <w:t>e</w:t>
      </w:r>
      <w:r w:rsidRPr="00117FF6">
        <w:rPr>
          <w:color w:val="000000" w:themeColor="text1"/>
        </w:rPr>
        <w:t>s</w:t>
      </w:r>
      <w:r w:rsidR="00405666" w:rsidRPr="00117FF6">
        <w:rPr>
          <w:color w:val="000000" w:themeColor="text1"/>
        </w:rPr>
        <w:t>. 3D dod iespēju i</w:t>
      </w:r>
      <w:r w:rsidRPr="00117FF6">
        <w:rPr>
          <w:color w:val="000000" w:themeColor="text1"/>
        </w:rPr>
        <w:t xml:space="preserve">zveidot reālistiskas produkta bildes un animācijas. </w:t>
      </w: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Produkta 3D telpisko attēlojumu, varam saukt par </w:t>
      </w:r>
      <w:r w:rsidR="00A768A7" w:rsidRPr="00117FF6">
        <w:rPr>
          <w:b/>
          <w:i/>
          <w:color w:val="000000" w:themeColor="text1"/>
        </w:rPr>
        <w:t xml:space="preserve">produkta </w:t>
      </w:r>
      <w:r w:rsidRPr="00117FF6">
        <w:rPr>
          <w:b/>
          <w:bCs/>
          <w:i/>
          <w:color w:val="000000" w:themeColor="text1"/>
        </w:rPr>
        <w:t>digitālo dvīni</w:t>
      </w:r>
      <w:r w:rsidRPr="00117FF6">
        <w:rPr>
          <w:b/>
          <w:color w:val="000000" w:themeColor="text1"/>
        </w:rPr>
        <w:t>,</w:t>
      </w:r>
      <w:r w:rsidRPr="00117FF6">
        <w:rPr>
          <w:color w:val="000000" w:themeColor="text1"/>
        </w:rPr>
        <w:t xml:space="preserve"> un to varam izmantot virtuālās fiziskās pārbaudēs, piemēram, pieliekot slodzi, kāda</w:t>
      </w:r>
      <w:r w:rsidR="00656042" w:rsidRPr="00117FF6">
        <w:rPr>
          <w:color w:val="000000" w:themeColor="text1"/>
        </w:rPr>
        <w:t xml:space="preserve"> darbosies uz produktu.</w:t>
      </w:r>
      <w:r w:rsidR="00A53E80" w:rsidRPr="00117FF6">
        <w:rPr>
          <w:color w:val="000000" w:themeColor="text1"/>
        </w:rPr>
        <w:t xml:space="preserve"> </w:t>
      </w:r>
      <w:r w:rsidR="00656042" w:rsidRPr="00117FF6">
        <w:rPr>
          <w:color w:val="000000" w:themeColor="text1"/>
        </w:rPr>
        <w:t>T</w:t>
      </w:r>
      <w:r w:rsidRPr="00117FF6">
        <w:rPr>
          <w:color w:val="000000" w:themeColor="text1"/>
        </w:rPr>
        <w:t xml:space="preserve">ādā veidā veicot </w:t>
      </w:r>
      <w:proofErr w:type="spellStart"/>
      <w:r w:rsidRPr="00117FF6">
        <w:rPr>
          <w:color w:val="000000" w:themeColor="text1"/>
        </w:rPr>
        <w:t>datorsimulāciju</w:t>
      </w:r>
      <w:proofErr w:type="spellEnd"/>
      <w:r w:rsidRPr="00117FF6">
        <w:rPr>
          <w:color w:val="000000" w:themeColor="text1"/>
        </w:rPr>
        <w:t xml:space="preserve"> (aprēķinus), </w:t>
      </w:r>
      <w:r w:rsidR="00BF3913" w:rsidRPr="00117FF6">
        <w:rPr>
          <w:color w:val="000000" w:themeColor="text1"/>
        </w:rPr>
        <w:t>var</w:t>
      </w:r>
      <w:r w:rsidRPr="00117FF6">
        <w:rPr>
          <w:color w:val="000000" w:themeColor="text1"/>
        </w:rPr>
        <w:t xml:space="preserve"> izvērtēt, vai produkts spēs pildīt uzdotos nosacījumus</w:t>
      </w:r>
      <w:r w:rsidR="00BF3913" w:rsidRPr="00117FF6">
        <w:rPr>
          <w:color w:val="000000" w:themeColor="text1"/>
        </w:rPr>
        <w:t>,</w:t>
      </w:r>
      <w:r w:rsidRPr="00117FF6">
        <w:rPr>
          <w:color w:val="000000" w:themeColor="text1"/>
        </w:rPr>
        <w:t xml:space="preserve"> un </w:t>
      </w:r>
      <w:r w:rsidR="00656042" w:rsidRPr="00117FF6">
        <w:rPr>
          <w:color w:val="000000" w:themeColor="text1"/>
        </w:rPr>
        <w:t xml:space="preserve">vai </w:t>
      </w:r>
      <w:r w:rsidRPr="00117FF6">
        <w:rPr>
          <w:color w:val="000000" w:themeColor="text1"/>
        </w:rPr>
        <w:t>izturēs mūsu iecerēto darba ilgumu.</w:t>
      </w:r>
    </w:p>
    <w:p w:rsidR="00125D02" w:rsidRPr="00117FF6" w:rsidRDefault="00125D02" w:rsidP="00FB0C3B">
      <w:pPr>
        <w:widowControl w:val="0"/>
        <w:spacing w:before="120" w:line="240" w:lineRule="auto"/>
        <w:jc w:val="both"/>
        <w:rPr>
          <w:rFonts w:ascii="Times New Roman" w:hAnsi="Times New Roman" w:cs="Times New Roman"/>
          <w:color w:val="000000" w:themeColor="text1"/>
          <w:sz w:val="24"/>
          <w:szCs w:val="24"/>
          <w:shd w:val="clear" w:color="auto" w:fill="FFFFFF"/>
          <w:lang w:val="lv-LV"/>
        </w:rPr>
      </w:pPr>
      <w:r w:rsidRPr="00117FF6">
        <w:rPr>
          <w:rFonts w:ascii="Times New Roman" w:hAnsi="Times New Roman" w:cs="Times New Roman"/>
          <w:color w:val="000000" w:themeColor="text1"/>
          <w:sz w:val="24"/>
          <w:szCs w:val="24"/>
          <w:shd w:val="clear" w:color="auto" w:fill="FFFFFF"/>
          <w:lang w:val="lv-LV"/>
        </w:rPr>
        <w:t>Senāk, pirms bija pieejami jaudīgi datori, inženieriem projektēšanas process bija daudz darbietilpīgāks, veidojot produktu divu dimensiju (</w:t>
      </w:r>
      <w:r w:rsidR="004D4903" w:rsidRPr="00117FF6">
        <w:rPr>
          <w:rFonts w:ascii="Times New Roman" w:hAnsi="Times New Roman" w:cs="Times New Roman"/>
          <w:color w:val="000000" w:themeColor="text1"/>
          <w:sz w:val="24"/>
          <w:szCs w:val="24"/>
          <w:shd w:val="clear" w:color="auto" w:fill="FFFFFF"/>
          <w:lang w:val="lv-LV"/>
        </w:rPr>
        <w:t xml:space="preserve">turpmāk - </w:t>
      </w:r>
      <w:r w:rsidRPr="00117FF6">
        <w:rPr>
          <w:rFonts w:ascii="Times New Roman" w:hAnsi="Times New Roman" w:cs="Times New Roman"/>
          <w:color w:val="000000" w:themeColor="text1"/>
          <w:sz w:val="24"/>
          <w:szCs w:val="24"/>
          <w:shd w:val="clear" w:color="auto" w:fill="FFFFFF"/>
          <w:lang w:val="lv-LV"/>
        </w:rPr>
        <w:t>2D) attēlojumus uz papīra. Procesā bija iesaistīti</w:t>
      </w:r>
      <w:r w:rsidR="003301F4" w:rsidRPr="00117FF6">
        <w:rPr>
          <w:rFonts w:ascii="Times New Roman" w:hAnsi="Times New Roman" w:cs="Times New Roman"/>
          <w:color w:val="000000" w:themeColor="text1"/>
          <w:sz w:val="24"/>
          <w:szCs w:val="24"/>
          <w:shd w:val="clear" w:color="auto" w:fill="FFFFFF"/>
          <w:lang w:val="lv-LV"/>
        </w:rPr>
        <w:t xml:space="preserve"> arī vairāk cilvēku:</w:t>
      </w:r>
      <w:r w:rsidRPr="00117FF6">
        <w:rPr>
          <w:rFonts w:ascii="Times New Roman" w:hAnsi="Times New Roman" w:cs="Times New Roman"/>
          <w:color w:val="000000" w:themeColor="text1"/>
          <w:sz w:val="24"/>
          <w:szCs w:val="24"/>
          <w:shd w:val="clear" w:color="auto" w:fill="FFFFFF"/>
          <w:lang w:val="lv-LV"/>
        </w:rPr>
        <w:t xml:space="preserve"> vieni izdomāja produktu un definēja tā parametrus, citi noda</w:t>
      </w:r>
      <w:r w:rsidR="003301F4" w:rsidRPr="00117FF6">
        <w:rPr>
          <w:rFonts w:ascii="Times New Roman" w:hAnsi="Times New Roman" w:cs="Times New Roman"/>
          <w:color w:val="000000" w:themeColor="text1"/>
          <w:sz w:val="24"/>
          <w:szCs w:val="24"/>
          <w:shd w:val="clear" w:color="auto" w:fill="FFFFFF"/>
          <w:lang w:val="lv-LV"/>
        </w:rPr>
        <w:t>rbojās ar rasējumu izgatavošanu</w:t>
      </w:r>
      <w:r w:rsidRPr="00117FF6">
        <w:rPr>
          <w:rFonts w:ascii="Times New Roman" w:hAnsi="Times New Roman" w:cs="Times New Roman"/>
          <w:color w:val="000000" w:themeColor="text1"/>
          <w:sz w:val="24"/>
          <w:szCs w:val="24"/>
          <w:shd w:val="clear" w:color="auto" w:fill="FFFFFF"/>
          <w:lang w:val="lv-LV"/>
        </w:rPr>
        <w:t xml:space="preserve"> jeb inženieri un rasētāji. Rasējumi būtībā ir komunikācijas rīks, ar kuru produkta ražošanas informācija tiek</w:t>
      </w:r>
      <w:r w:rsidR="003301F4" w:rsidRPr="00117FF6">
        <w:rPr>
          <w:rFonts w:ascii="Times New Roman" w:hAnsi="Times New Roman" w:cs="Times New Roman"/>
          <w:color w:val="000000" w:themeColor="text1"/>
          <w:sz w:val="24"/>
          <w:szCs w:val="24"/>
          <w:shd w:val="clear" w:color="auto" w:fill="FFFFFF"/>
          <w:lang w:val="lv-LV"/>
        </w:rPr>
        <w:t xml:space="preserve"> pārnesta,</w:t>
      </w:r>
      <w:r w:rsidRPr="00117FF6">
        <w:rPr>
          <w:rFonts w:ascii="Times New Roman" w:hAnsi="Times New Roman" w:cs="Times New Roman"/>
          <w:color w:val="000000" w:themeColor="text1"/>
          <w:sz w:val="24"/>
          <w:szCs w:val="24"/>
          <w:shd w:val="clear" w:color="auto" w:fill="FFFFFF"/>
          <w:lang w:val="lv-LV"/>
        </w:rPr>
        <w:t xml:space="preserve"> piemēram, detaļu izmēri, kāds materiāls, cik gludas virsmas, arī kā detaļas savienot kopā utt. Līdz kādam brīdim šie rasējumi tika pavairoti ar roku, rasējot uz vairāk lapām caur koppapīru. </w:t>
      </w:r>
    </w:p>
    <w:p w:rsidR="00125D02" w:rsidRPr="00117FF6" w:rsidRDefault="00125D02" w:rsidP="00FB0C3B">
      <w:pPr>
        <w:widowControl w:val="0"/>
        <w:spacing w:before="120" w:line="240" w:lineRule="auto"/>
        <w:jc w:val="both"/>
        <w:rPr>
          <w:rFonts w:ascii="Times New Roman" w:hAnsi="Times New Roman" w:cs="Times New Roman"/>
          <w:color w:val="000000" w:themeColor="text1"/>
          <w:sz w:val="24"/>
          <w:szCs w:val="24"/>
          <w:shd w:val="clear" w:color="auto" w:fill="FFFFFF"/>
          <w:lang w:val="lv-LV"/>
        </w:rPr>
      </w:pPr>
      <w:r w:rsidRPr="00117FF6">
        <w:rPr>
          <w:rFonts w:ascii="Times New Roman" w:hAnsi="Times New Roman" w:cs="Times New Roman"/>
          <w:color w:val="000000" w:themeColor="text1"/>
          <w:sz w:val="24"/>
          <w:szCs w:val="24"/>
          <w:shd w:val="clear" w:color="auto" w:fill="FFFFFF"/>
          <w:lang w:val="lv-LV"/>
        </w:rPr>
        <w:t>Sekojošos attēlos var redzēt, kā izskatījās inženieru un rasētāju darbs senāk, inženieri uzprojektēja, un tad rasētāji veidoja detaļu rasējumus un detalizācijas skatus.</w:t>
      </w:r>
    </w:p>
    <w:p w:rsidR="00125D02" w:rsidRPr="00117FF6" w:rsidRDefault="00CD2A1C" w:rsidP="00311267">
      <w:pPr>
        <w:widowControl w:val="0"/>
        <w:spacing w:before="120" w:line="240" w:lineRule="auto"/>
        <w:jc w:val="center"/>
        <w:rPr>
          <w:rFonts w:ascii="Times New Roman" w:hAnsi="Times New Roman" w:cs="Times New Roman"/>
          <w:color w:val="000000" w:themeColor="text1"/>
          <w:sz w:val="24"/>
          <w:szCs w:val="24"/>
          <w:lang w:val="lv-LV"/>
        </w:rPr>
      </w:pPr>
      <w:r w:rsidRPr="00117FF6">
        <w:rPr>
          <w:rFonts w:ascii="Times New Roman" w:hAnsi="Times New Roman" w:cs="Times New Roman"/>
          <w:noProof/>
          <w:color w:val="000000" w:themeColor="text1"/>
          <w:sz w:val="24"/>
          <w:szCs w:val="24"/>
          <w:lang w:val="lv-LV" w:eastAsia="lv-LV"/>
        </w:rPr>
        <w:drawing>
          <wp:inline distT="0" distB="0" distL="0" distR="0" wp14:anchorId="1CEE0FA0" wp14:editId="73DA1CC7">
            <wp:extent cx="2823879" cy="3194538"/>
            <wp:effectExtent l="0" t="0" r="0" b="6350"/>
            <wp:docPr id="18" name="Attēls 18" descr="C:\Users\37128\Desktop\Bez nosauk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7128\Desktop\Bez nosaukum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3928" cy="3194594"/>
                    </a:xfrm>
                    <a:prstGeom prst="rect">
                      <a:avLst/>
                    </a:prstGeom>
                    <a:noFill/>
                    <a:ln>
                      <a:noFill/>
                    </a:ln>
                  </pic:spPr>
                </pic:pic>
              </a:graphicData>
            </a:graphic>
          </wp:inline>
        </w:drawing>
      </w:r>
    </w:p>
    <w:p w:rsidR="00125D02" w:rsidRPr="00117FF6" w:rsidRDefault="00125D02" w:rsidP="00C96809">
      <w:pPr>
        <w:pStyle w:val="Paraststmeklis"/>
        <w:widowControl w:val="0"/>
        <w:shd w:val="clear" w:color="auto" w:fill="FFFFFF"/>
        <w:spacing w:before="120" w:beforeAutospacing="0" w:after="0" w:afterAutospacing="0"/>
        <w:jc w:val="both"/>
        <w:rPr>
          <w:rStyle w:val="Izclums"/>
          <w:i w:val="0"/>
          <w:iCs w:val="0"/>
          <w:color w:val="000000" w:themeColor="text1"/>
        </w:rPr>
      </w:pPr>
      <w:r w:rsidRPr="00117FF6">
        <w:rPr>
          <w:color w:val="000000" w:themeColor="text1"/>
        </w:rPr>
        <w:lastRenderedPageBreak/>
        <w:t>  </w:t>
      </w:r>
      <w:r w:rsidRPr="00117FF6">
        <w:rPr>
          <w:rStyle w:val="Izclums"/>
          <w:i w:val="0"/>
          <w:iCs w:val="0"/>
          <w:noProof/>
          <w:color w:val="000000" w:themeColor="text1"/>
        </w:rPr>
        <w:drawing>
          <wp:inline distT="0" distB="0" distL="0" distR="0" wp14:anchorId="6502647F" wp14:editId="27D637A0">
            <wp:extent cx="5514975" cy="3067050"/>
            <wp:effectExtent l="0" t="0" r="9525"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3067050"/>
                    </a:xfrm>
                    <a:prstGeom prst="rect">
                      <a:avLst/>
                    </a:prstGeom>
                    <a:noFill/>
                  </pic:spPr>
                </pic:pic>
              </a:graphicData>
            </a:graphic>
          </wp:inline>
        </w:drawing>
      </w:r>
    </w:p>
    <w:p w:rsidR="003449E8" w:rsidRPr="00117FF6" w:rsidRDefault="003449E8" w:rsidP="00311267">
      <w:pPr>
        <w:pStyle w:val="Paraststmeklis"/>
        <w:widowControl w:val="0"/>
        <w:shd w:val="clear" w:color="auto" w:fill="FFFFFF"/>
        <w:spacing w:before="120" w:beforeAutospacing="0" w:after="0" w:afterAutospacing="0"/>
        <w:jc w:val="center"/>
        <w:rPr>
          <w:rStyle w:val="Izclums"/>
          <w:i w:val="0"/>
          <w:iCs w:val="0"/>
          <w:color w:val="000000" w:themeColor="text1"/>
        </w:rPr>
      </w:pPr>
      <w:r w:rsidRPr="00117FF6">
        <w:rPr>
          <w:rStyle w:val="Izclums"/>
          <w:i w:val="0"/>
          <w:iCs w:val="0"/>
          <w:noProof/>
          <w:color w:val="000000" w:themeColor="text1"/>
        </w:rPr>
        <w:drawing>
          <wp:inline distT="0" distB="0" distL="0" distR="0" wp14:anchorId="75247DF1" wp14:editId="140077EC">
            <wp:extent cx="5241237" cy="2960077"/>
            <wp:effectExtent l="0" t="0" r="0"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4938" cy="2962167"/>
                    </a:xfrm>
                    <a:prstGeom prst="rect">
                      <a:avLst/>
                    </a:prstGeom>
                    <a:noFill/>
                  </pic:spPr>
                </pic:pic>
              </a:graphicData>
            </a:graphic>
          </wp:inline>
        </w:drawing>
      </w:r>
    </w:p>
    <w:p w:rsidR="00C96809" w:rsidRPr="00117FF6" w:rsidRDefault="00C96809" w:rsidP="00FB0C3B">
      <w:pPr>
        <w:widowControl w:val="0"/>
        <w:spacing w:before="120" w:line="240" w:lineRule="auto"/>
        <w:jc w:val="both"/>
        <w:rPr>
          <w:rFonts w:ascii="Times New Roman" w:hAnsi="Times New Roman" w:cs="Times New Roman"/>
          <w:color w:val="000000" w:themeColor="text1"/>
          <w:sz w:val="24"/>
          <w:szCs w:val="24"/>
          <w:shd w:val="clear" w:color="auto" w:fill="FFFFFF"/>
          <w:lang w:val="lv-LV"/>
        </w:rPr>
      </w:pPr>
    </w:p>
    <w:p w:rsidR="00125D02" w:rsidRPr="00117FF6" w:rsidRDefault="00125D02" w:rsidP="00FB0C3B">
      <w:pPr>
        <w:widowControl w:val="0"/>
        <w:spacing w:before="120" w:line="240" w:lineRule="auto"/>
        <w:jc w:val="both"/>
        <w:rPr>
          <w:rFonts w:ascii="Times New Roman" w:hAnsi="Times New Roman" w:cs="Times New Roman"/>
          <w:color w:val="000000" w:themeColor="text1"/>
          <w:sz w:val="24"/>
          <w:szCs w:val="24"/>
          <w:shd w:val="clear" w:color="auto" w:fill="FFFFFF"/>
          <w:lang w:val="lv-LV"/>
        </w:rPr>
      </w:pPr>
      <w:r w:rsidRPr="00117FF6">
        <w:rPr>
          <w:rFonts w:ascii="Times New Roman" w:hAnsi="Times New Roman" w:cs="Times New Roman"/>
          <w:color w:val="000000" w:themeColor="text1"/>
          <w:sz w:val="24"/>
          <w:szCs w:val="24"/>
          <w:shd w:val="clear" w:color="auto" w:fill="FFFFFF"/>
          <w:lang w:val="lv-LV"/>
        </w:rPr>
        <w:t xml:space="preserve">Laikam ejot, parādījās kopēšanas aparāti, un varēja jau ērtāk pavairot rasējumus, manuāli tos nepārzīmējot. Kopējošās iekārtas tajā laikā būtiski cēla produktivitāti un samazināja iesaistīto cilvēku daudzumu, bet tik un tā, lai veiktu izmaiņas, piemēram kādā detaļā, bija nepieciešams ieguldīt laiku, lai sagatavotu dokumentāciju no jauna. </w:t>
      </w:r>
    </w:p>
    <w:p w:rsidR="00311267" w:rsidRPr="00117FF6" w:rsidRDefault="00125D02" w:rsidP="00311267">
      <w:pPr>
        <w:pStyle w:val="Paraststmeklis"/>
        <w:widowControl w:val="0"/>
        <w:shd w:val="clear" w:color="auto" w:fill="FFFFFF"/>
        <w:spacing w:before="120" w:beforeAutospacing="0" w:after="0" w:afterAutospacing="0"/>
        <w:jc w:val="center"/>
        <w:rPr>
          <w:rStyle w:val="Izclums"/>
          <w:color w:val="000000" w:themeColor="text1"/>
        </w:rPr>
      </w:pPr>
      <w:r w:rsidRPr="00117FF6">
        <w:rPr>
          <w:noProof/>
          <w:color w:val="000000" w:themeColor="text1"/>
        </w:rPr>
        <w:lastRenderedPageBreak/>
        <w:drawing>
          <wp:inline distT="0" distB="0" distL="0" distR="0" wp14:anchorId="61521BD2" wp14:editId="26022421">
            <wp:extent cx="5353634" cy="2977661"/>
            <wp:effectExtent l="0" t="0" r="0" b="0"/>
            <wp:docPr id="1" name="Attēls 1" descr="Xerox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rox 20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3913" cy="2983378"/>
                    </a:xfrm>
                    <a:prstGeom prst="rect">
                      <a:avLst/>
                    </a:prstGeom>
                    <a:noFill/>
                    <a:ln>
                      <a:noFill/>
                    </a:ln>
                  </pic:spPr>
                </pic:pic>
              </a:graphicData>
            </a:graphic>
          </wp:inline>
        </w:drawing>
      </w:r>
    </w:p>
    <w:p w:rsidR="005744D2" w:rsidRPr="00117FF6" w:rsidRDefault="00125D02" w:rsidP="00FB0C3B">
      <w:pPr>
        <w:pStyle w:val="Paraststmeklis"/>
        <w:widowControl w:val="0"/>
        <w:shd w:val="clear" w:color="auto" w:fill="FFFFFF"/>
        <w:spacing w:before="120" w:beforeAutospacing="0" w:after="0" w:afterAutospacing="0"/>
        <w:jc w:val="both"/>
        <w:rPr>
          <w:color w:val="000000" w:themeColor="text1"/>
          <w:shd w:val="clear" w:color="auto" w:fill="FFFFFF"/>
        </w:rPr>
      </w:pPr>
      <w:r w:rsidRPr="00117FF6">
        <w:rPr>
          <w:color w:val="000000" w:themeColor="text1"/>
          <w:shd w:val="clear" w:color="auto" w:fill="FFFFFF"/>
        </w:rPr>
        <w:t xml:space="preserve">Laikam ejot, attīstījās datortehnoloģijas, datori kļuva mazāki un ar lielāku veiktspēju, vienlaikus pieejamāki. </w:t>
      </w:r>
    </w:p>
    <w:p w:rsidR="00125D02" w:rsidRPr="00117FF6" w:rsidRDefault="00125D02" w:rsidP="00FB0C3B">
      <w:pPr>
        <w:pStyle w:val="Paraststmeklis"/>
        <w:widowControl w:val="0"/>
        <w:shd w:val="clear" w:color="auto" w:fill="FFFFFF"/>
        <w:spacing w:before="120" w:beforeAutospacing="0" w:after="0" w:afterAutospacing="0"/>
        <w:jc w:val="both"/>
        <w:rPr>
          <w:rStyle w:val="Izclums"/>
          <w:i w:val="0"/>
          <w:iCs w:val="0"/>
          <w:color w:val="000000" w:themeColor="text1"/>
        </w:rPr>
      </w:pPr>
      <w:r w:rsidRPr="00117FF6">
        <w:rPr>
          <w:color w:val="000000" w:themeColor="text1"/>
          <w:shd w:val="clear" w:color="auto" w:fill="FFFFFF"/>
        </w:rPr>
        <w:t xml:space="preserve">Ap 1960. gadu parādījās pirmie </w:t>
      </w:r>
      <w:proofErr w:type="spellStart"/>
      <w:r w:rsidRPr="00117FF6">
        <w:rPr>
          <w:color w:val="000000" w:themeColor="text1"/>
          <w:shd w:val="clear" w:color="auto" w:fill="FFFFFF"/>
        </w:rPr>
        <w:t>dat</w:t>
      </w:r>
      <w:r w:rsidR="00B456F0" w:rsidRPr="00117FF6">
        <w:rPr>
          <w:color w:val="000000" w:themeColor="text1"/>
          <w:shd w:val="clear" w:color="auto" w:fill="FFFFFF"/>
        </w:rPr>
        <w:t>orprojektēšanas</w:t>
      </w:r>
      <w:proofErr w:type="spellEnd"/>
      <w:r w:rsidR="00B456F0" w:rsidRPr="00117FF6">
        <w:rPr>
          <w:color w:val="000000" w:themeColor="text1"/>
          <w:shd w:val="clear" w:color="auto" w:fill="FFFFFF"/>
        </w:rPr>
        <w:t xml:space="preserve"> risinājumi (angļu valodā - </w:t>
      </w:r>
      <w:r w:rsidR="008240CA" w:rsidRPr="00117FF6">
        <w:rPr>
          <w:color w:val="000000" w:themeColor="text1"/>
          <w:shd w:val="clear" w:color="auto" w:fill="FFFFFF"/>
        </w:rPr>
        <w:t xml:space="preserve">CAD – </w:t>
      </w:r>
      <w:proofErr w:type="spellStart"/>
      <w:r w:rsidR="008240CA" w:rsidRPr="00117FF6">
        <w:rPr>
          <w:i/>
          <w:color w:val="000000" w:themeColor="text1"/>
          <w:shd w:val="clear" w:color="auto" w:fill="FFFFFF"/>
        </w:rPr>
        <w:t>computer</w:t>
      </w:r>
      <w:proofErr w:type="spellEnd"/>
      <w:r w:rsidR="008240CA" w:rsidRPr="00117FF6">
        <w:rPr>
          <w:i/>
          <w:color w:val="000000" w:themeColor="text1"/>
          <w:shd w:val="clear" w:color="auto" w:fill="FFFFFF"/>
        </w:rPr>
        <w:t xml:space="preserve"> </w:t>
      </w:r>
      <w:proofErr w:type="spellStart"/>
      <w:r w:rsidR="008240CA" w:rsidRPr="00117FF6">
        <w:rPr>
          <w:i/>
          <w:color w:val="000000" w:themeColor="text1"/>
          <w:shd w:val="clear" w:color="auto" w:fill="FFFFFF"/>
        </w:rPr>
        <w:t>aided</w:t>
      </w:r>
      <w:proofErr w:type="spellEnd"/>
      <w:r w:rsidR="008240CA" w:rsidRPr="00117FF6">
        <w:rPr>
          <w:i/>
          <w:color w:val="000000" w:themeColor="text1"/>
          <w:shd w:val="clear" w:color="auto" w:fill="FFFFFF"/>
        </w:rPr>
        <w:t xml:space="preserve"> </w:t>
      </w:r>
      <w:proofErr w:type="spellStart"/>
      <w:r w:rsidR="008240CA" w:rsidRPr="00117FF6">
        <w:rPr>
          <w:i/>
          <w:color w:val="000000" w:themeColor="text1"/>
          <w:shd w:val="clear" w:color="auto" w:fill="FFFFFF"/>
        </w:rPr>
        <w:t>design</w:t>
      </w:r>
      <w:proofErr w:type="spellEnd"/>
      <w:r w:rsidRPr="00117FF6">
        <w:rPr>
          <w:color w:val="000000" w:themeColor="text1"/>
          <w:shd w:val="clear" w:color="auto" w:fill="FFFFFF"/>
        </w:rPr>
        <w:t xml:space="preserve"> jeb </w:t>
      </w:r>
      <w:proofErr w:type="spellStart"/>
      <w:r w:rsidRPr="00117FF6">
        <w:rPr>
          <w:color w:val="000000" w:themeColor="text1"/>
          <w:shd w:val="clear" w:color="auto" w:fill="FFFFFF"/>
        </w:rPr>
        <w:t>datorprojektēšana</w:t>
      </w:r>
      <w:proofErr w:type="spellEnd"/>
      <w:r w:rsidRPr="00117FF6">
        <w:rPr>
          <w:color w:val="000000" w:themeColor="text1"/>
          <w:shd w:val="clear" w:color="auto" w:fill="FFFFFF"/>
        </w:rPr>
        <w:t>), kas ļāva datorā veidot produktu 2D rasējumus, un tos izdrukāt caur printeri</w:t>
      </w:r>
      <w:r w:rsidR="008240CA" w:rsidRPr="00117FF6">
        <w:rPr>
          <w:color w:val="000000" w:themeColor="text1"/>
          <w:shd w:val="clear" w:color="auto" w:fill="FFFFFF"/>
        </w:rPr>
        <w:t>. T</w:t>
      </w:r>
      <w:r w:rsidRPr="00117FF6">
        <w:rPr>
          <w:color w:val="000000" w:themeColor="text1"/>
          <w:shd w:val="clear" w:color="auto" w:fill="FFFFFF"/>
        </w:rPr>
        <w:t xml:space="preserve">ehnoloģijai strauji attīstoties, tas ļāva daudz vienkāršāk veikt labojumus un sagatavot dokumentāciju. Kā jau katrs progress, tas atkal samazināja manuālo darbu, samazinot uz projektu nepieciešamās cilvēkstundas. Vienlaikus attīstījās ražošanas iekārtas, kas tika vadītas no datora, piemēram, </w:t>
      </w:r>
      <w:proofErr w:type="spellStart"/>
      <w:r w:rsidR="009D5B13" w:rsidRPr="00117FF6">
        <w:rPr>
          <w:color w:val="000000" w:themeColor="text1"/>
          <w:shd w:val="clear" w:color="auto" w:fill="FFFFFF"/>
        </w:rPr>
        <w:t>program</w:t>
      </w:r>
      <w:r w:rsidR="00A162B2" w:rsidRPr="00117FF6">
        <w:rPr>
          <w:color w:val="000000" w:themeColor="text1"/>
          <w:shd w:val="clear" w:color="auto" w:fill="FFFFFF"/>
        </w:rPr>
        <w:t>m</w:t>
      </w:r>
      <w:r w:rsidR="009D5B13" w:rsidRPr="00117FF6">
        <w:rPr>
          <w:color w:val="000000" w:themeColor="text1"/>
          <w:shd w:val="clear" w:color="auto" w:fill="FFFFFF"/>
        </w:rPr>
        <w:t>vadības</w:t>
      </w:r>
      <w:proofErr w:type="spellEnd"/>
      <w:r w:rsidR="009D5B13" w:rsidRPr="00117FF6">
        <w:rPr>
          <w:color w:val="000000" w:themeColor="text1"/>
          <w:shd w:val="clear" w:color="auto" w:fill="FFFFFF"/>
        </w:rPr>
        <w:t xml:space="preserve"> </w:t>
      </w:r>
      <w:r w:rsidRPr="00117FF6">
        <w:rPr>
          <w:color w:val="000000" w:themeColor="text1"/>
          <w:shd w:val="clear" w:color="auto" w:fill="FFFFFF"/>
        </w:rPr>
        <w:t xml:space="preserve"> darbgaldi (</w:t>
      </w:r>
      <w:r w:rsidR="00B456F0" w:rsidRPr="00117FF6">
        <w:rPr>
          <w:color w:val="000000" w:themeColor="text1"/>
          <w:shd w:val="clear" w:color="auto" w:fill="FFFFFF"/>
        </w:rPr>
        <w:t xml:space="preserve">angļu valodā - </w:t>
      </w:r>
      <w:r w:rsidRPr="00117FF6">
        <w:rPr>
          <w:color w:val="000000" w:themeColor="text1"/>
          <w:shd w:val="clear" w:color="auto" w:fill="FFFFFF"/>
        </w:rPr>
        <w:t xml:space="preserve">CNC – </w:t>
      </w:r>
      <w:proofErr w:type="spellStart"/>
      <w:r w:rsidRPr="00117FF6">
        <w:rPr>
          <w:color w:val="000000" w:themeColor="text1"/>
          <w:shd w:val="clear" w:color="auto" w:fill="FFFFFF"/>
        </w:rPr>
        <w:t>computer</w:t>
      </w:r>
      <w:proofErr w:type="spellEnd"/>
      <w:r w:rsidRPr="00117FF6">
        <w:rPr>
          <w:color w:val="000000" w:themeColor="text1"/>
          <w:shd w:val="clear" w:color="auto" w:fill="FFFFFF"/>
        </w:rPr>
        <w:t xml:space="preserve"> </w:t>
      </w:r>
      <w:proofErr w:type="spellStart"/>
      <w:r w:rsidRPr="00117FF6">
        <w:rPr>
          <w:color w:val="000000" w:themeColor="text1"/>
          <w:shd w:val="clear" w:color="auto" w:fill="FFFFFF"/>
        </w:rPr>
        <w:t>numerical</w:t>
      </w:r>
      <w:proofErr w:type="spellEnd"/>
      <w:r w:rsidRPr="00117FF6">
        <w:rPr>
          <w:color w:val="000000" w:themeColor="text1"/>
          <w:shd w:val="clear" w:color="auto" w:fill="FFFFFF"/>
        </w:rPr>
        <w:t xml:space="preserve"> </w:t>
      </w:r>
      <w:proofErr w:type="spellStart"/>
      <w:r w:rsidRPr="00117FF6">
        <w:rPr>
          <w:color w:val="000000" w:themeColor="text1"/>
          <w:shd w:val="clear" w:color="auto" w:fill="FFFFFF"/>
        </w:rPr>
        <w:t>control</w:t>
      </w:r>
      <w:proofErr w:type="spellEnd"/>
      <w:r w:rsidRPr="00117FF6">
        <w:rPr>
          <w:color w:val="000000" w:themeColor="text1"/>
          <w:shd w:val="clear" w:color="auto" w:fill="FFFFFF"/>
        </w:rPr>
        <w:t>) spēj</w:t>
      </w:r>
      <w:r w:rsidR="00A95DDC" w:rsidRPr="00117FF6">
        <w:rPr>
          <w:color w:val="000000" w:themeColor="text1"/>
          <w:shd w:val="clear" w:color="auto" w:fill="FFFFFF"/>
        </w:rPr>
        <w:t>a veikt ieprogrammētas darbības. P</w:t>
      </w:r>
      <w:r w:rsidRPr="00117FF6">
        <w:rPr>
          <w:color w:val="000000" w:themeColor="text1"/>
          <w:shd w:val="clear" w:color="auto" w:fill="FFFFFF"/>
        </w:rPr>
        <w:t xml:space="preserve">iemēram, </w:t>
      </w:r>
      <w:r w:rsidR="00A95DDC" w:rsidRPr="00117FF6">
        <w:rPr>
          <w:color w:val="000000" w:themeColor="text1"/>
          <w:shd w:val="clear" w:color="auto" w:fill="FFFFFF"/>
        </w:rPr>
        <w:t>tā tiek vadīta frēze, kas lasa koordinātas no datora un veic</w:t>
      </w:r>
      <w:r w:rsidRPr="00117FF6">
        <w:rPr>
          <w:color w:val="000000" w:themeColor="text1"/>
          <w:shd w:val="clear" w:color="auto" w:fill="FFFFFF"/>
        </w:rPr>
        <w:t xml:space="preserve"> projektēto apstrādes darbu.</w:t>
      </w:r>
    </w:p>
    <w:p w:rsidR="00C96809" w:rsidRPr="00117FF6" w:rsidRDefault="00125D02" w:rsidP="00C96809">
      <w:pPr>
        <w:pStyle w:val="Paraststmeklis"/>
        <w:widowControl w:val="0"/>
        <w:shd w:val="clear" w:color="auto" w:fill="FFFFFF"/>
        <w:spacing w:before="120" w:beforeAutospacing="0" w:after="0" w:afterAutospacing="0"/>
        <w:jc w:val="center"/>
        <w:rPr>
          <w:rStyle w:val="Izclums"/>
          <w:i w:val="0"/>
          <w:color w:val="000000" w:themeColor="text1"/>
        </w:rPr>
      </w:pPr>
      <w:r w:rsidRPr="00117FF6">
        <w:rPr>
          <w:noProof/>
          <w:color w:val="000000" w:themeColor="text1"/>
        </w:rPr>
        <w:drawing>
          <wp:inline distT="0" distB="0" distL="0" distR="0" wp14:anchorId="473F1157" wp14:editId="59891829">
            <wp:extent cx="5045426" cy="3365720"/>
            <wp:effectExtent l="0" t="0" r="3175" b="6350"/>
            <wp:docPr id="3" name="Attēls 3" descr="The History of 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istory of C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0637" cy="3375867"/>
                    </a:xfrm>
                    <a:prstGeom prst="rect">
                      <a:avLst/>
                    </a:prstGeom>
                    <a:noFill/>
                    <a:ln>
                      <a:noFill/>
                    </a:ln>
                  </pic:spPr>
                </pic:pic>
              </a:graphicData>
            </a:graphic>
          </wp:inline>
        </w:drawing>
      </w:r>
      <w:r w:rsidRPr="00117FF6">
        <w:rPr>
          <w:rStyle w:val="Izclums"/>
          <w:color w:val="000000" w:themeColor="text1"/>
        </w:rPr>
        <w:br/>
      </w:r>
    </w:p>
    <w:p w:rsidR="00F20F05" w:rsidRPr="00117FF6" w:rsidRDefault="00F20F05" w:rsidP="00C96809">
      <w:pPr>
        <w:pStyle w:val="Paraststmeklis"/>
        <w:widowControl w:val="0"/>
        <w:shd w:val="clear" w:color="auto" w:fill="FFFFFF"/>
        <w:spacing w:before="120" w:beforeAutospacing="0" w:after="0" w:afterAutospacing="0"/>
        <w:rPr>
          <w:rStyle w:val="Izclums"/>
          <w:color w:val="000000" w:themeColor="text1"/>
        </w:rPr>
      </w:pPr>
      <w:r w:rsidRPr="00117FF6">
        <w:rPr>
          <w:rStyle w:val="Izclums"/>
          <w:i w:val="0"/>
          <w:color w:val="000000" w:themeColor="text1"/>
        </w:rPr>
        <w:t xml:space="preserve">Attēlā </w:t>
      </w:r>
      <w:r w:rsidR="00181028" w:rsidRPr="00117FF6">
        <w:rPr>
          <w:rStyle w:val="Izclums"/>
          <w:i w:val="0"/>
          <w:color w:val="000000" w:themeColor="text1"/>
        </w:rPr>
        <w:t>redzams pirmatnējs skārienjūtīg</w:t>
      </w:r>
      <w:r w:rsidRPr="00117FF6">
        <w:rPr>
          <w:rStyle w:val="Izclums"/>
          <w:i w:val="0"/>
          <w:color w:val="000000" w:themeColor="text1"/>
        </w:rPr>
        <w:t>s dators.</w:t>
      </w:r>
      <w:r w:rsidR="006D7892" w:rsidRPr="00117FF6">
        <w:rPr>
          <w:rStyle w:val="Izclums"/>
          <w:i w:val="0"/>
          <w:color w:val="000000" w:themeColor="text1"/>
        </w:rPr>
        <w:t xml:space="preserve"> </w:t>
      </w:r>
    </w:p>
    <w:p w:rsidR="00F20F05" w:rsidRPr="00117FF6" w:rsidRDefault="00AF1281" w:rsidP="00FB0C3B">
      <w:pPr>
        <w:pStyle w:val="Paraststmeklis"/>
        <w:widowControl w:val="0"/>
        <w:shd w:val="clear" w:color="auto" w:fill="FFFFFF"/>
        <w:spacing w:before="120" w:beforeAutospacing="0" w:after="0" w:afterAutospacing="0"/>
        <w:jc w:val="both"/>
        <w:rPr>
          <w:rStyle w:val="Izclums"/>
          <w:i w:val="0"/>
          <w:color w:val="000000" w:themeColor="text1"/>
        </w:rPr>
      </w:pPr>
      <w:r w:rsidRPr="00117FF6">
        <w:rPr>
          <w:rStyle w:val="Izclums"/>
          <w:i w:val="0"/>
          <w:color w:val="000000" w:themeColor="text1"/>
        </w:rPr>
        <w:lastRenderedPageBreak/>
        <w:t>I</w:t>
      </w:r>
      <w:r w:rsidR="00125D02" w:rsidRPr="00117FF6">
        <w:rPr>
          <w:rStyle w:val="Izclums"/>
          <w:i w:val="0"/>
          <w:color w:val="000000" w:themeColor="text1"/>
        </w:rPr>
        <w:t xml:space="preserve">nženieriem un rasētājiem bija nepieciešams veidot 2D dokumentāciju, kas apraksta 3D objektus. </w:t>
      </w:r>
      <w:r w:rsidR="0080122E" w:rsidRPr="00117FF6">
        <w:rPr>
          <w:rStyle w:val="Izclums"/>
          <w:i w:val="0"/>
          <w:color w:val="000000" w:themeColor="text1"/>
        </w:rPr>
        <w:t>T</w:t>
      </w:r>
      <w:r w:rsidR="00125D02" w:rsidRPr="00117FF6">
        <w:rPr>
          <w:rStyle w:val="Izclums"/>
          <w:i w:val="0"/>
          <w:color w:val="000000" w:themeColor="text1"/>
        </w:rPr>
        <w:t xml:space="preserve">ehnoloģijām strauji attīstoties, 1990.tajos pienāca nākošais tehnoloģiju lēciens – pāreja no 2D uz 3D projektēšanu. </w:t>
      </w:r>
    </w:p>
    <w:p w:rsidR="00125D02" w:rsidRPr="00117FF6" w:rsidRDefault="00F20F05" w:rsidP="00FB0C3B">
      <w:pPr>
        <w:pStyle w:val="Paraststmeklis"/>
        <w:widowControl w:val="0"/>
        <w:shd w:val="clear" w:color="auto" w:fill="FFFFFF"/>
        <w:spacing w:before="120" w:beforeAutospacing="0" w:after="0" w:afterAutospacing="0"/>
        <w:jc w:val="both"/>
        <w:rPr>
          <w:rStyle w:val="Izclums"/>
          <w:i w:val="0"/>
          <w:iCs w:val="0"/>
          <w:color w:val="000000" w:themeColor="text1"/>
        </w:rPr>
      </w:pPr>
      <w:r w:rsidRPr="00117FF6">
        <w:rPr>
          <w:rStyle w:val="Izclums"/>
          <w:i w:val="0"/>
          <w:color w:val="000000" w:themeColor="text1"/>
        </w:rPr>
        <w:t>Ar 3D tehnoloģiju i</w:t>
      </w:r>
      <w:r w:rsidR="008E3CB1" w:rsidRPr="00117FF6">
        <w:rPr>
          <w:rStyle w:val="Izclums"/>
          <w:i w:val="0"/>
          <w:color w:val="000000" w:themeColor="text1"/>
        </w:rPr>
        <w:t>nženieri var</w:t>
      </w:r>
      <w:r w:rsidR="00125D02" w:rsidRPr="00117FF6">
        <w:rPr>
          <w:rStyle w:val="Izclums"/>
          <w:i w:val="0"/>
          <w:color w:val="000000" w:themeColor="text1"/>
        </w:rPr>
        <w:t xml:space="preserve"> ērti un uztverami veidot produktus telpiskus, pārbaudīt datorā, kā detaļas sader citas ar citām, veidot to </w:t>
      </w:r>
      <w:proofErr w:type="spellStart"/>
      <w:r w:rsidR="00125D02" w:rsidRPr="00117FF6">
        <w:rPr>
          <w:rStyle w:val="Izclums"/>
          <w:i w:val="0"/>
          <w:color w:val="000000" w:themeColor="text1"/>
        </w:rPr>
        <w:t>kopsalikumus</w:t>
      </w:r>
      <w:proofErr w:type="spellEnd"/>
      <w:r w:rsidR="00125D02" w:rsidRPr="00117FF6">
        <w:rPr>
          <w:rStyle w:val="Izclums"/>
          <w:i w:val="0"/>
          <w:color w:val="000000" w:themeColor="text1"/>
        </w:rPr>
        <w:t xml:space="preserve"> līdz pilnībā gatavam </w:t>
      </w:r>
      <w:r w:rsidR="008E3CB1" w:rsidRPr="00117FF6">
        <w:rPr>
          <w:rStyle w:val="Izclums"/>
          <w:i w:val="0"/>
          <w:color w:val="000000" w:themeColor="text1"/>
        </w:rPr>
        <w:t xml:space="preserve">produktam virtuāli. Tas ļauj </w:t>
      </w:r>
      <w:r w:rsidR="00125D02" w:rsidRPr="00117FF6">
        <w:rPr>
          <w:rStyle w:val="Izclums"/>
          <w:i w:val="0"/>
          <w:color w:val="000000" w:themeColor="text1"/>
        </w:rPr>
        <w:t>ātri veikt izmaiņas, un daudz vieglāk un ātrāk veidot 2D rasējumus komunikācijai starp iesaistītām personām.</w:t>
      </w:r>
    </w:p>
    <w:p w:rsidR="00311267" w:rsidRPr="00117FF6" w:rsidRDefault="00311267" w:rsidP="00FB0C3B">
      <w:pPr>
        <w:pStyle w:val="Paraststmeklis"/>
        <w:widowControl w:val="0"/>
        <w:shd w:val="clear" w:color="auto" w:fill="FFFFFF"/>
        <w:spacing w:before="120" w:beforeAutospacing="0" w:after="0" w:afterAutospacing="0"/>
        <w:jc w:val="both"/>
        <w:rPr>
          <w:rStyle w:val="Izclums"/>
          <w:b/>
          <w:i w:val="0"/>
          <w:color w:val="000000" w:themeColor="text1"/>
        </w:rPr>
      </w:pPr>
    </w:p>
    <w:p w:rsidR="00461E35" w:rsidRPr="003F7556" w:rsidRDefault="008E3CB1" w:rsidP="00E7284E">
      <w:pPr>
        <w:pStyle w:val="Virsraksts2"/>
        <w:rPr>
          <w:rStyle w:val="Izclums"/>
          <w:rFonts w:cs="Times New Roman"/>
          <w:color w:val="000000" w:themeColor="text1"/>
          <w:szCs w:val="28"/>
          <w:lang w:val="lv-LV"/>
        </w:rPr>
      </w:pPr>
      <w:bookmarkStart w:id="3" w:name="_Toc101456826"/>
      <w:r w:rsidRPr="003F7556">
        <w:rPr>
          <w:rStyle w:val="Izclums"/>
          <w:rFonts w:cs="Times New Roman"/>
          <w:i w:val="0"/>
          <w:color w:val="000000" w:themeColor="text1"/>
          <w:szCs w:val="28"/>
          <w:lang w:val="lv-LV"/>
        </w:rPr>
        <w:t>Papildus informācija</w:t>
      </w:r>
      <w:r w:rsidR="006D7892" w:rsidRPr="003F7556">
        <w:rPr>
          <w:rStyle w:val="Izclums"/>
          <w:rFonts w:cs="Times New Roman"/>
          <w:i w:val="0"/>
          <w:color w:val="000000" w:themeColor="text1"/>
          <w:szCs w:val="28"/>
          <w:lang w:val="lv-LV"/>
        </w:rPr>
        <w:t>i</w:t>
      </w:r>
      <w:r w:rsidR="00461E35" w:rsidRPr="003F7556">
        <w:rPr>
          <w:rStyle w:val="Izclums"/>
          <w:rFonts w:cs="Times New Roman"/>
          <w:i w:val="0"/>
          <w:color w:val="000000" w:themeColor="text1"/>
          <w:szCs w:val="28"/>
          <w:lang w:val="lv-LV"/>
        </w:rPr>
        <w:t>:</w:t>
      </w:r>
      <w:bookmarkEnd w:id="3"/>
    </w:p>
    <w:p w:rsidR="006D7892" w:rsidRPr="00117FF6" w:rsidRDefault="006D7892" w:rsidP="00FB0C3B">
      <w:pPr>
        <w:pStyle w:val="Paraststmeklis"/>
        <w:widowControl w:val="0"/>
        <w:shd w:val="clear" w:color="auto" w:fill="FFFFFF"/>
        <w:spacing w:before="120" w:beforeAutospacing="0" w:after="0" w:afterAutospacing="0"/>
        <w:jc w:val="both"/>
        <w:rPr>
          <w:rStyle w:val="Izclums"/>
          <w:color w:val="000000" w:themeColor="text1"/>
        </w:rPr>
      </w:pPr>
      <w:r w:rsidRPr="00117FF6">
        <w:rPr>
          <w:rStyle w:val="Izclums"/>
          <w:i w:val="0"/>
          <w:color w:val="000000" w:themeColor="text1"/>
        </w:rPr>
        <w:t>Interesanti</w:t>
      </w:r>
      <w:r w:rsidR="00125D02" w:rsidRPr="00117FF6">
        <w:rPr>
          <w:rStyle w:val="Izclums"/>
          <w:i w:val="0"/>
          <w:color w:val="000000" w:themeColor="text1"/>
        </w:rPr>
        <w:t xml:space="preserve"> </w:t>
      </w:r>
      <w:r w:rsidRPr="00117FF6">
        <w:rPr>
          <w:rStyle w:val="Izclums"/>
          <w:i w:val="0"/>
          <w:color w:val="000000" w:themeColor="text1"/>
        </w:rPr>
        <w:t>resursi</w:t>
      </w:r>
      <w:r w:rsidR="00125D02" w:rsidRPr="00117FF6">
        <w:rPr>
          <w:rStyle w:val="Izclums"/>
          <w:i w:val="0"/>
          <w:color w:val="000000" w:themeColor="text1"/>
        </w:rPr>
        <w:t xml:space="preserve"> par CAD vēsturi</w:t>
      </w:r>
      <w:r w:rsidRPr="00117FF6">
        <w:rPr>
          <w:rStyle w:val="Izclums"/>
          <w:i w:val="0"/>
          <w:color w:val="000000" w:themeColor="text1"/>
        </w:rPr>
        <w:t xml:space="preserve"> un attīstību</w:t>
      </w:r>
      <w:r w:rsidR="00125D02" w:rsidRPr="00117FF6">
        <w:rPr>
          <w:rStyle w:val="Izclums"/>
          <w:i w:val="0"/>
          <w:color w:val="000000" w:themeColor="text1"/>
        </w:rPr>
        <w:t xml:space="preserve"> ang</w:t>
      </w:r>
      <w:r w:rsidR="0065268D" w:rsidRPr="00117FF6">
        <w:rPr>
          <w:rStyle w:val="Izclums"/>
          <w:i w:val="0"/>
          <w:color w:val="000000" w:themeColor="text1"/>
        </w:rPr>
        <w:t>ļu valodā</w:t>
      </w:r>
      <w:r w:rsidR="00125D02" w:rsidRPr="00117FF6">
        <w:rPr>
          <w:rStyle w:val="Izclums"/>
          <w:i w:val="0"/>
          <w:color w:val="000000" w:themeColor="text1"/>
        </w:rPr>
        <w:t>: </w:t>
      </w:r>
    </w:p>
    <w:p w:rsidR="00125D02" w:rsidRPr="00117FF6" w:rsidRDefault="003B091E" w:rsidP="006D7892">
      <w:pPr>
        <w:pStyle w:val="Paraststmeklis"/>
        <w:widowControl w:val="0"/>
        <w:numPr>
          <w:ilvl w:val="0"/>
          <w:numId w:val="4"/>
        </w:numPr>
        <w:shd w:val="clear" w:color="auto" w:fill="FFFFFF"/>
        <w:spacing w:before="120" w:beforeAutospacing="0" w:after="0" w:afterAutospacing="0"/>
        <w:jc w:val="both"/>
        <w:rPr>
          <w:rStyle w:val="Hipersaite"/>
          <w:i/>
          <w:iCs/>
          <w:color w:val="000000" w:themeColor="text1"/>
        </w:rPr>
      </w:pPr>
      <w:hyperlink r:id="rId15" w:history="1">
        <w:r w:rsidR="00125D02" w:rsidRPr="00117FF6">
          <w:rPr>
            <w:rStyle w:val="Hipersaite"/>
            <w:i/>
            <w:iCs/>
            <w:color w:val="000000" w:themeColor="text1"/>
          </w:rPr>
          <w:t>https://partsolutions.com/60-years-of-cad-infographic-the-history-of-cad-since-1957/</w:t>
        </w:r>
      </w:hyperlink>
    </w:p>
    <w:p w:rsidR="006D7892" w:rsidRPr="00117FF6" w:rsidRDefault="003B091E" w:rsidP="006D7892">
      <w:pPr>
        <w:pStyle w:val="Paraststmeklis"/>
        <w:widowControl w:val="0"/>
        <w:numPr>
          <w:ilvl w:val="0"/>
          <w:numId w:val="4"/>
        </w:numPr>
        <w:shd w:val="clear" w:color="auto" w:fill="FFFFFF"/>
        <w:spacing w:before="120" w:beforeAutospacing="0" w:after="0" w:afterAutospacing="0"/>
        <w:jc w:val="both"/>
        <w:rPr>
          <w:rStyle w:val="Hipersaite"/>
          <w:i/>
          <w:iCs/>
          <w:color w:val="000000" w:themeColor="text1"/>
        </w:rPr>
      </w:pPr>
      <w:hyperlink r:id="rId16" w:history="1">
        <w:r w:rsidR="006D7892" w:rsidRPr="00117FF6">
          <w:rPr>
            <w:rStyle w:val="Hipersaite"/>
            <w:i/>
            <w:iCs/>
            <w:color w:val="000000" w:themeColor="text1"/>
          </w:rPr>
          <w:t>https://www.scan2cad.com/blog/cad/cad-evolved-since-1982/</w:t>
        </w:r>
      </w:hyperlink>
    </w:p>
    <w:p w:rsidR="006D7892" w:rsidRPr="00117FF6" w:rsidRDefault="006D7892" w:rsidP="00FB0C3B">
      <w:pPr>
        <w:pStyle w:val="Paraststmeklis"/>
        <w:widowControl w:val="0"/>
        <w:shd w:val="clear" w:color="auto" w:fill="FFFFFF"/>
        <w:spacing w:before="120" w:beforeAutospacing="0" w:after="0" w:afterAutospacing="0"/>
        <w:jc w:val="both"/>
        <w:rPr>
          <w:color w:val="000000" w:themeColor="text1"/>
        </w:rPr>
      </w:pPr>
    </w:p>
    <w:p w:rsidR="00871BB8"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3D attēlojuma tehnoloģijas attīstījās, un ap 2000. gadu jau nostiprinājās kā pamata modelēšanas risinājums daudzos uzņēmumos. </w:t>
      </w:r>
    </w:p>
    <w:p w:rsidR="00796F8B"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Darbu, ko rasēšanas dēļu laikā veica vair</w:t>
      </w:r>
      <w:r w:rsidR="00114FB8" w:rsidRPr="00117FF6">
        <w:rPr>
          <w:color w:val="000000" w:themeColor="text1"/>
        </w:rPr>
        <w:t>āki cilvēki, tagad datorā var</w:t>
      </w:r>
      <w:r w:rsidRPr="00117FF6">
        <w:rPr>
          <w:color w:val="000000" w:themeColor="text1"/>
        </w:rPr>
        <w:t xml:space="preserve"> izdarīt, izlietojot būtiski mazāk cilvēkstundas. Tehnoloģijas vēl arvien attīstās, lai arī izdruka uz papīra dažādos formātos vairs nav problēma. Turpmāk, iespējams, izdrukāti 2D rasējumi būs retums, jo ir izpētīts, ka veido</w:t>
      </w:r>
      <w:r w:rsidR="00871BB8" w:rsidRPr="00117FF6">
        <w:rPr>
          <w:color w:val="000000" w:themeColor="text1"/>
        </w:rPr>
        <w:t>jot</w:t>
      </w:r>
      <w:r w:rsidRPr="00117FF6">
        <w:rPr>
          <w:color w:val="000000" w:themeColor="text1"/>
        </w:rPr>
        <w:t xml:space="preserve">  3D modeļus, tad veido</w:t>
      </w:r>
      <w:r w:rsidR="00B53F9D" w:rsidRPr="00117FF6">
        <w:rPr>
          <w:color w:val="000000" w:themeColor="text1"/>
        </w:rPr>
        <w:t>jot</w:t>
      </w:r>
      <w:r w:rsidRPr="00117FF6">
        <w:rPr>
          <w:color w:val="000000" w:themeColor="text1"/>
        </w:rPr>
        <w:t xml:space="preserve"> to 2D reprezentācijas – rasējumus</w:t>
      </w:r>
      <w:r w:rsidR="00B53F9D" w:rsidRPr="00117FF6">
        <w:rPr>
          <w:color w:val="000000" w:themeColor="text1"/>
        </w:rPr>
        <w:t>,</w:t>
      </w:r>
      <w:r w:rsidRPr="00117FF6">
        <w:rPr>
          <w:color w:val="000000" w:themeColor="text1"/>
        </w:rPr>
        <w:t xml:space="preserve"> ir lieka laika tērēšana. Jo, piemēram, detaļas rasējumam nonākot pie nākošās iesaistītās personas (ražošana</w:t>
      </w:r>
      <w:r w:rsidR="00761BB8" w:rsidRPr="00117FF6">
        <w:rPr>
          <w:color w:val="000000" w:themeColor="text1"/>
        </w:rPr>
        <w:t>s inženiera vai tehnologa</w:t>
      </w:r>
      <w:r w:rsidRPr="00117FF6">
        <w:rPr>
          <w:color w:val="000000" w:themeColor="text1"/>
        </w:rPr>
        <w:t xml:space="preserve">), viņam atkal, skatoties uz 2D rasējumu, galvā jāvizualizē detaļa telpiski, lai var veikt savu paredzēto darbu. </w:t>
      </w:r>
    </w:p>
    <w:p w:rsidR="00570CF0" w:rsidRPr="00117FF6" w:rsidRDefault="00570CF0" w:rsidP="00FB0C3B">
      <w:pPr>
        <w:pStyle w:val="Paraststmeklis"/>
        <w:widowControl w:val="0"/>
        <w:shd w:val="clear" w:color="auto" w:fill="FFFFFF"/>
        <w:spacing w:before="120" w:beforeAutospacing="0" w:after="0" w:afterAutospacing="0"/>
        <w:jc w:val="both"/>
        <w:rPr>
          <w:color w:val="000000" w:themeColor="text1"/>
        </w:rPr>
      </w:pP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Tādēļ tagad katru gadu parādās ar vien labāki rīki, l</w:t>
      </w:r>
      <w:r w:rsidR="00BF3913" w:rsidRPr="00117FF6">
        <w:rPr>
          <w:color w:val="000000" w:themeColor="text1"/>
        </w:rPr>
        <w:t>ai būtu iespējams telpiski izvieto</w:t>
      </w:r>
      <w:r w:rsidRPr="00117FF6">
        <w:rPr>
          <w:color w:val="000000" w:themeColor="text1"/>
        </w:rPr>
        <w:t xml:space="preserve">t </w:t>
      </w:r>
      <w:r w:rsidR="00F76F2C" w:rsidRPr="00117FF6">
        <w:rPr>
          <w:color w:val="000000" w:themeColor="text1"/>
        </w:rPr>
        <w:t xml:space="preserve">detaļas un to </w:t>
      </w:r>
      <w:r w:rsidRPr="00117FF6">
        <w:rPr>
          <w:color w:val="000000" w:themeColor="text1"/>
        </w:rPr>
        <w:t>izmērus</w:t>
      </w:r>
      <w:r w:rsidR="00BF3913" w:rsidRPr="00117FF6">
        <w:rPr>
          <w:color w:val="000000" w:themeColor="text1"/>
        </w:rPr>
        <w:t>,</w:t>
      </w:r>
      <w:r w:rsidRPr="00117FF6">
        <w:rPr>
          <w:color w:val="000000" w:themeColor="text1"/>
        </w:rPr>
        <w:t xml:space="preserve"> un iesaistītās personas varētu uzreiz kādā no </w:t>
      </w:r>
      <w:proofErr w:type="spellStart"/>
      <w:r w:rsidRPr="00117FF6">
        <w:rPr>
          <w:color w:val="000000" w:themeColor="text1"/>
        </w:rPr>
        <w:t>datorrisinājumiem</w:t>
      </w:r>
      <w:proofErr w:type="spellEnd"/>
      <w:r w:rsidRPr="00117FF6">
        <w:rPr>
          <w:color w:val="000000" w:themeColor="text1"/>
        </w:rPr>
        <w:t xml:space="preserve"> saņemt failu ar telpisku modeli, piemēram, 3D PDF. Elektroniski faili var saturēt vēl vairāk ražošanas informācijas vienkopus - angliski šo sauc par </w:t>
      </w:r>
      <w:proofErr w:type="spellStart"/>
      <w:r w:rsidRPr="00117FF6">
        <w:rPr>
          <w:i/>
          <w:color w:val="000000" w:themeColor="text1"/>
        </w:rPr>
        <w:t>Model</w:t>
      </w:r>
      <w:proofErr w:type="spellEnd"/>
      <w:r w:rsidRPr="00117FF6">
        <w:rPr>
          <w:i/>
          <w:color w:val="000000" w:themeColor="text1"/>
        </w:rPr>
        <w:t xml:space="preserve"> </w:t>
      </w:r>
      <w:proofErr w:type="spellStart"/>
      <w:r w:rsidRPr="00117FF6">
        <w:rPr>
          <w:i/>
          <w:color w:val="000000" w:themeColor="text1"/>
        </w:rPr>
        <w:t>Based</w:t>
      </w:r>
      <w:proofErr w:type="spellEnd"/>
      <w:r w:rsidRPr="00117FF6">
        <w:rPr>
          <w:i/>
          <w:color w:val="000000" w:themeColor="text1"/>
        </w:rPr>
        <w:t xml:space="preserve"> </w:t>
      </w:r>
      <w:proofErr w:type="spellStart"/>
      <w:r w:rsidRPr="00117FF6">
        <w:rPr>
          <w:i/>
          <w:color w:val="000000" w:themeColor="text1"/>
        </w:rPr>
        <w:t>definition</w:t>
      </w:r>
      <w:proofErr w:type="spellEnd"/>
      <w:r w:rsidRPr="00117FF6">
        <w:rPr>
          <w:color w:val="000000" w:themeColor="text1"/>
        </w:rPr>
        <w:t xml:space="preserve"> – MBD, jeb modelī balstīts </w:t>
      </w:r>
      <w:r w:rsidR="007B5B8B" w:rsidRPr="00117FF6">
        <w:rPr>
          <w:color w:val="000000" w:themeColor="text1"/>
        </w:rPr>
        <w:t>3D</w:t>
      </w:r>
      <w:r w:rsidRPr="00117FF6">
        <w:rPr>
          <w:color w:val="000000" w:themeColor="text1"/>
        </w:rPr>
        <w:t xml:space="preserve"> apraksts.</w:t>
      </w:r>
    </w:p>
    <w:p w:rsidR="00125D02" w:rsidRPr="00117FF6" w:rsidRDefault="00125D02" w:rsidP="00A666E6">
      <w:pPr>
        <w:pStyle w:val="Paraststmeklis"/>
        <w:widowControl w:val="0"/>
        <w:shd w:val="clear" w:color="auto" w:fill="FFFFFF"/>
        <w:spacing w:before="120" w:beforeAutospacing="0" w:after="0" w:afterAutospacing="0"/>
        <w:jc w:val="center"/>
        <w:rPr>
          <w:color w:val="000000" w:themeColor="text1"/>
        </w:rPr>
      </w:pPr>
      <w:r w:rsidRPr="00117FF6">
        <w:rPr>
          <w:noProof/>
          <w:color w:val="000000" w:themeColor="text1"/>
        </w:rPr>
        <w:drawing>
          <wp:inline distT="0" distB="0" distL="0" distR="0" wp14:anchorId="49C2CE9D" wp14:editId="517D3A52">
            <wp:extent cx="4685784" cy="2510444"/>
            <wp:effectExtent l="0" t="0" r="635" b="444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06655" cy="2521626"/>
                    </a:xfrm>
                    <a:prstGeom prst="rect">
                      <a:avLst/>
                    </a:prstGeom>
                  </pic:spPr>
                </pic:pic>
              </a:graphicData>
            </a:graphic>
          </wp:inline>
        </w:drawing>
      </w:r>
    </w:p>
    <w:p w:rsidR="00125D02" w:rsidRPr="00117FF6" w:rsidRDefault="00125D02" w:rsidP="00FB0C3B">
      <w:pPr>
        <w:widowControl w:val="0"/>
        <w:spacing w:before="120" w:line="240" w:lineRule="auto"/>
        <w:jc w:val="both"/>
        <w:rPr>
          <w:rFonts w:ascii="Times New Roman" w:hAnsi="Times New Roman" w:cs="Times New Roman"/>
          <w:color w:val="000000" w:themeColor="text1"/>
          <w:sz w:val="24"/>
          <w:szCs w:val="24"/>
          <w:shd w:val="clear" w:color="auto" w:fill="FFFFFF"/>
          <w:lang w:val="lv-LV"/>
        </w:rPr>
      </w:pPr>
      <w:r w:rsidRPr="00117FF6">
        <w:rPr>
          <w:rFonts w:ascii="Times New Roman" w:hAnsi="Times New Roman" w:cs="Times New Roman"/>
          <w:color w:val="000000" w:themeColor="text1"/>
          <w:sz w:val="24"/>
          <w:szCs w:val="24"/>
          <w:shd w:val="clear" w:color="auto" w:fill="FFFFFF"/>
          <w:lang w:val="lv-LV"/>
        </w:rPr>
        <w:t>Turpmāk ieskatīsimies nedaudz projektēšanas un ražošanas procesā. Neatkarīgi no nozares (medicīnas, lauksaimniecība</w:t>
      </w:r>
      <w:r w:rsidR="0000489F" w:rsidRPr="00117FF6">
        <w:rPr>
          <w:rFonts w:ascii="Times New Roman" w:hAnsi="Times New Roman" w:cs="Times New Roman"/>
          <w:color w:val="000000" w:themeColor="text1"/>
          <w:sz w:val="24"/>
          <w:szCs w:val="24"/>
          <w:shd w:val="clear" w:color="auto" w:fill="FFFFFF"/>
          <w:lang w:val="lv-LV"/>
        </w:rPr>
        <w:t>s, gaisa satiksmes vai militārā joma</w:t>
      </w:r>
      <w:r w:rsidRPr="00117FF6">
        <w:rPr>
          <w:rFonts w:ascii="Times New Roman" w:hAnsi="Times New Roman" w:cs="Times New Roman"/>
          <w:color w:val="000000" w:themeColor="text1"/>
          <w:sz w:val="24"/>
          <w:szCs w:val="24"/>
          <w:shd w:val="clear" w:color="auto" w:fill="FFFFFF"/>
          <w:lang w:val="lv-LV"/>
        </w:rPr>
        <w:t xml:space="preserve">), kurā mēs vēlētos ko radīt, mums ir jāveic noteikti soļi, kā </w:t>
      </w:r>
      <w:r w:rsidR="0000489F" w:rsidRPr="00117FF6">
        <w:rPr>
          <w:rFonts w:ascii="Times New Roman" w:hAnsi="Times New Roman" w:cs="Times New Roman"/>
          <w:color w:val="000000" w:themeColor="text1"/>
          <w:sz w:val="24"/>
          <w:szCs w:val="24"/>
          <w:shd w:val="clear" w:color="auto" w:fill="FFFFFF"/>
          <w:lang w:val="lv-LV"/>
        </w:rPr>
        <w:t xml:space="preserve">idejas jeb </w:t>
      </w:r>
      <w:r w:rsidRPr="00117FF6">
        <w:rPr>
          <w:rFonts w:ascii="Times New Roman" w:hAnsi="Times New Roman" w:cs="Times New Roman"/>
          <w:color w:val="000000" w:themeColor="text1"/>
          <w:sz w:val="24"/>
          <w:szCs w:val="24"/>
          <w:shd w:val="clear" w:color="auto" w:fill="FFFFFF"/>
          <w:lang w:val="lv-LV"/>
        </w:rPr>
        <w:t xml:space="preserve">koncepta un dizaina izstrāde, detalizācija - mehāniskā un </w:t>
      </w:r>
      <w:r w:rsidRPr="00117FF6">
        <w:rPr>
          <w:rFonts w:ascii="Times New Roman" w:hAnsi="Times New Roman" w:cs="Times New Roman"/>
          <w:color w:val="000000" w:themeColor="text1"/>
          <w:sz w:val="24"/>
          <w:szCs w:val="24"/>
          <w:shd w:val="clear" w:color="auto" w:fill="FFFFFF"/>
          <w:lang w:val="lv-LV"/>
        </w:rPr>
        <w:lastRenderedPageBreak/>
        <w:t>elektriskā projektēšana, rasējumi, un tad arī ražošanas procesu izstrāde, tikai tad esam gatavi ko ražot.</w:t>
      </w: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p>
    <w:p w:rsidR="00125D02" w:rsidRPr="00117FF6" w:rsidRDefault="00125D02" w:rsidP="00FB0C3B">
      <w:pPr>
        <w:pStyle w:val="Paraststmeklis"/>
        <w:widowControl w:val="0"/>
        <w:shd w:val="clear" w:color="auto" w:fill="FFFFFF"/>
        <w:spacing w:before="120" w:beforeAutospacing="0" w:after="0" w:afterAutospacing="0"/>
        <w:jc w:val="both"/>
        <w:rPr>
          <w:b/>
          <w:color w:val="000000" w:themeColor="text1"/>
        </w:rPr>
      </w:pPr>
      <w:r w:rsidRPr="00117FF6">
        <w:rPr>
          <w:b/>
          <w:color w:val="000000" w:themeColor="text1"/>
        </w:rPr>
        <w:t>Apskatīsim smalkāk:</w:t>
      </w:r>
    </w:p>
    <w:p w:rsidR="00125D02" w:rsidRPr="00117FF6" w:rsidRDefault="0000489F" w:rsidP="00FB0C3B">
      <w:pPr>
        <w:pStyle w:val="Paraststmeklis"/>
        <w:widowControl w:val="0"/>
        <w:shd w:val="clear" w:color="auto" w:fill="FFFFFF"/>
        <w:spacing w:before="120" w:beforeAutospacing="0" w:after="0" w:afterAutospacing="0"/>
        <w:jc w:val="both"/>
        <w:rPr>
          <w:color w:val="000000" w:themeColor="text1"/>
        </w:rPr>
      </w:pPr>
      <w:r w:rsidRPr="00117FF6">
        <w:rPr>
          <w:b/>
          <w:bCs/>
          <w:color w:val="000000" w:themeColor="text1"/>
        </w:rPr>
        <w:t>Idejas</w:t>
      </w:r>
      <w:r w:rsidR="00125D02" w:rsidRPr="00117FF6">
        <w:rPr>
          <w:b/>
          <w:bCs/>
          <w:color w:val="000000" w:themeColor="text1"/>
        </w:rPr>
        <w:t xml:space="preserve"> izstrāde</w:t>
      </w:r>
      <w:r w:rsidR="00125D02" w:rsidRPr="00117FF6">
        <w:rPr>
          <w:color w:val="000000" w:themeColor="text1"/>
        </w:rPr>
        <w:t xml:space="preserve"> – kur definējam produkta uzdevumus, darbu, ko tam jāveic, skicējam tā iespējamo izskatu, it īpaši, ja tā </w:t>
      </w:r>
      <w:r w:rsidR="0066634E" w:rsidRPr="00117FF6">
        <w:rPr>
          <w:color w:val="000000" w:themeColor="text1"/>
        </w:rPr>
        <w:t>iz</w:t>
      </w:r>
      <w:r w:rsidR="00125D02" w:rsidRPr="00117FF6">
        <w:rPr>
          <w:color w:val="000000" w:themeColor="text1"/>
        </w:rPr>
        <w:t>skatam ir nozīme pie pārdošanas.</w:t>
      </w:r>
    </w:p>
    <w:p w:rsidR="00F035D3" w:rsidRPr="00117FF6" w:rsidRDefault="00F035D3" w:rsidP="00FB0C3B">
      <w:pPr>
        <w:pStyle w:val="Paraststmeklis"/>
        <w:widowControl w:val="0"/>
        <w:shd w:val="clear" w:color="auto" w:fill="FFFFFF"/>
        <w:spacing w:before="120" w:beforeAutospacing="0" w:after="0" w:afterAutospacing="0"/>
        <w:jc w:val="both"/>
        <w:rPr>
          <w:color w:val="000000" w:themeColor="text1"/>
        </w:rPr>
      </w:pPr>
    </w:p>
    <w:p w:rsidR="00125D02" w:rsidRPr="00117FF6" w:rsidRDefault="00125D02" w:rsidP="009C5C7E">
      <w:pPr>
        <w:pStyle w:val="Paraststmeklis"/>
        <w:widowControl w:val="0"/>
        <w:shd w:val="clear" w:color="auto" w:fill="FFFFFF"/>
        <w:spacing w:before="120" w:beforeAutospacing="0" w:after="0" w:afterAutospacing="0"/>
        <w:jc w:val="center"/>
        <w:rPr>
          <w:color w:val="000000" w:themeColor="text1"/>
        </w:rPr>
      </w:pPr>
      <w:r w:rsidRPr="00117FF6">
        <w:rPr>
          <w:rFonts w:eastAsia="Arial"/>
          <w:b/>
          <w:noProof/>
          <w:color w:val="000000" w:themeColor="text1"/>
        </w:rPr>
        <w:drawing>
          <wp:inline distT="0" distB="0" distL="0" distR="0" wp14:anchorId="1D82EEE5" wp14:editId="43137A84">
            <wp:extent cx="4322618" cy="3241964"/>
            <wp:effectExtent l="0" t="0" r="1905"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808" cy="3240606"/>
                    </a:xfrm>
                    <a:prstGeom prst="rect">
                      <a:avLst/>
                    </a:prstGeom>
                    <a:noFill/>
                    <a:ln>
                      <a:noFill/>
                    </a:ln>
                  </pic:spPr>
                </pic:pic>
              </a:graphicData>
            </a:graphic>
          </wp:inline>
        </w:drawing>
      </w:r>
      <w:r w:rsidRPr="00117FF6">
        <w:rPr>
          <w:color w:val="000000" w:themeColor="text1"/>
        </w:rPr>
        <w:br/>
      </w:r>
    </w:p>
    <w:p w:rsidR="003C363B" w:rsidRPr="00117FF6" w:rsidRDefault="00125D02"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117FF6">
        <w:rPr>
          <w:rStyle w:val="Izteiksmgs"/>
          <w:rFonts w:eastAsia="Arial"/>
          <w:color w:val="000000" w:themeColor="text1"/>
        </w:rPr>
        <w:t xml:space="preserve">Detalizācija – </w:t>
      </w:r>
      <w:r w:rsidR="003C363B" w:rsidRPr="00117FF6">
        <w:rPr>
          <w:rStyle w:val="Izteiksmgs"/>
          <w:rFonts w:eastAsia="Arial"/>
          <w:b w:val="0"/>
          <w:color w:val="000000" w:themeColor="text1"/>
        </w:rPr>
        <w:t>nākošā solī inženieri</w:t>
      </w:r>
      <w:r w:rsidRPr="00117FF6">
        <w:rPr>
          <w:rStyle w:val="Izteiksmgs"/>
          <w:rFonts w:eastAsia="Arial"/>
          <w:b w:val="0"/>
          <w:color w:val="000000" w:themeColor="text1"/>
        </w:rPr>
        <w:t xml:space="preserve"> var veidot detaļu kopumu, no kā sastāvēs iecerētais produkts, veido</w:t>
      </w:r>
      <w:r w:rsidR="003C363B" w:rsidRPr="00117FF6">
        <w:rPr>
          <w:rStyle w:val="Izteiksmgs"/>
          <w:rFonts w:eastAsia="Arial"/>
          <w:b w:val="0"/>
          <w:color w:val="000000" w:themeColor="text1"/>
        </w:rPr>
        <w:t>t</w:t>
      </w:r>
      <w:r w:rsidRPr="00117FF6">
        <w:rPr>
          <w:rStyle w:val="Izteiksmgs"/>
          <w:rFonts w:eastAsia="Arial"/>
          <w:b w:val="0"/>
          <w:color w:val="000000" w:themeColor="text1"/>
        </w:rPr>
        <w:t xml:space="preserve"> detaļu modeļus, ko apvieno vienā </w:t>
      </w:r>
      <w:proofErr w:type="spellStart"/>
      <w:r w:rsidRPr="00117FF6">
        <w:rPr>
          <w:rStyle w:val="Izteiksmgs"/>
          <w:rFonts w:eastAsia="Arial"/>
          <w:b w:val="0"/>
          <w:color w:val="000000" w:themeColor="text1"/>
        </w:rPr>
        <w:t>kopsalikumā</w:t>
      </w:r>
      <w:proofErr w:type="spellEnd"/>
      <w:r w:rsidRPr="00117FF6">
        <w:rPr>
          <w:rStyle w:val="Izteiksmgs"/>
          <w:rFonts w:eastAsia="Arial"/>
          <w:b w:val="0"/>
          <w:color w:val="000000" w:themeColor="text1"/>
        </w:rPr>
        <w:t xml:space="preserve">. </w:t>
      </w:r>
    </w:p>
    <w:p w:rsidR="00F02EB4" w:rsidRPr="00117FF6" w:rsidRDefault="00F02EB4"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117FF6">
        <w:rPr>
          <w:rStyle w:val="Izteiksmgs"/>
          <w:rFonts w:eastAsia="Arial"/>
          <w:b w:val="0"/>
          <w:color w:val="000000" w:themeColor="text1"/>
        </w:rPr>
        <w:t>Tehniski šo procesu sauc</w:t>
      </w:r>
      <w:r w:rsidR="00125D02" w:rsidRPr="00117FF6">
        <w:rPr>
          <w:rStyle w:val="Izteiksmgs"/>
          <w:rFonts w:eastAsia="Arial"/>
          <w:b w:val="0"/>
          <w:color w:val="000000" w:themeColor="text1"/>
        </w:rPr>
        <w:t xml:space="preserve"> par produkta </w:t>
      </w:r>
      <w:r w:rsidR="00125D02" w:rsidRPr="00117FF6">
        <w:rPr>
          <w:rStyle w:val="Izteiksmgs"/>
          <w:rFonts w:eastAsia="Arial"/>
          <w:i/>
          <w:color w:val="000000" w:themeColor="text1"/>
        </w:rPr>
        <w:t>Digitālā dvīņa izveidi</w:t>
      </w:r>
      <w:r w:rsidR="00125D02" w:rsidRPr="00117FF6">
        <w:rPr>
          <w:rStyle w:val="Izteiksmgs"/>
          <w:rFonts w:eastAsia="Arial"/>
          <w:b w:val="0"/>
          <w:color w:val="000000" w:themeColor="text1"/>
        </w:rPr>
        <w:t xml:space="preserve">. Arvien retāk produkta izstrādē pielieto </w:t>
      </w:r>
      <w:proofErr w:type="spellStart"/>
      <w:r w:rsidR="00125D02" w:rsidRPr="00117FF6">
        <w:rPr>
          <w:rStyle w:val="Izteiksmgs"/>
          <w:rFonts w:eastAsia="Arial"/>
          <w:b w:val="0"/>
          <w:color w:val="000000" w:themeColor="text1"/>
        </w:rPr>
        <w:t>prototipēšanu</w:t>
      </w:r>
      <w:proofErr w:type="spellEnd"/>
      <w:r w:rsidR="00125D02" w:rsidRPr="00117FF6">
        <w:rPr>
          <w:rStyle w:val="Izteiksmgs"/>
          <w:rFonts w:eastAsia="Arial"/>
          <w:b w:val="0"/>
          <w:color w:val="000000" w:themeColor="text1"/>
        </w:rPr>
        <w:t xml:space="preserve">, kas bija nepieciešama dažādu parametru noteikšanai, piemēram, izturības noteikšanai. </w:t>
      </w:r>
    </w:p>
    <w:p w:rsidR="00125D02" w:rsidRPr="00117FF6" w:rsidRDefault="00125D02" w:rsidP="00FB0C3B">
      <w:pPr>
        <w:pStyle w:val="Paraststmeklis"/>
        <w:widowControl w:val="0"/>
        <w:shd w:val="clear" w:color="auto" w:fill="FFFFFF"/>
        <w:spacing w:before="120" w:beforeAutospacing="0" w:after="0" w:afterAutospacing="0"/>
        <w:jc w:val="both"/>
        <w:rPr>
          <w:rStyle w:val="Izteiksmgs"/>
          <w:rFonts w:eastAsia="Arial"/>
          <w:b w:val="0"/>
          <w:bCs w:val="0"/>
          <w:color w:val="000000" w:themeColor="text1"/>
        </w:rPr>
      </w:pPr>
      <w:r w:rsidRPr="00117FF6">
        <w:rPr>
          <w:rStyle w:val="Izteiksmgs"/>
          <w:rFonts w:eastAsia="Arial"/>
          <w:b w:val="0"/>
          <w:color w:val="000000" w:themeColor="text1"/>
        </w:rPr>
        <w:t xml:space="preserve">Mūsdienās mēs varam veikt </w:t>
      </w:r>
      <w:proofErr w:type="spellStart"/>
      <w:r w:rsidRPr="00117FF6">
        <w:rPr>
          <w:rStyle w:val="Izteiksmgs"/>
          <w:rFonts w:eastAsia="Arial"/>
          <w:b w:val="0"/>
          <w:color w:val="000000" w:themeColor="text1"/>
        </w:rPr>
        <w:t>datorsimulācijas</w:t>
      </w:r>
      <w:proofErr w:type="spellEnd"/>
      <w:r w:rsidRPr="00117FF6">
        <w:rPr>
          <w:rStyle w:val="Izteiksmgs"/>
          <w:rFonts w:eastAsia="Arial"/>
          <w:b w:val="0"/>
          <w:color w:val="000000" w:themeColor="text1"/>
        </w:rPr>
        <w:t>, kur modelim tiek piešķirtas mehāniskās īpaš</w:t>
      </w:r>
      <w:r w:rsidR="00F02EB4" w:rsidRPr="00117FF6">
        <w:rPr>
          <w:rStyle w:val="Izteiksmgs"/>
          <w:rFonts w:eastAsia="Arial"/>
          <w:b w:val="0"/>
          <w:color w:val="000000" w:themeColor="text1"/>
        </w:rPr>
        <w:t>ības un slodze -</w:t>
      </w:r>
      <w:r w:rsidRPr="00117FF6">
        <w:rPr>
          <w:rStyle w:val="Izteiksmgs"/>
          <w:rFonts w:eastAsia="Arial"/>
          <w:b w:val="0"/>
          <w:color w:val="000000" w:themeColor="text1"/>
        </w:rPr>
        <w:t xml:space="preserve"> tas ļauj neveidot daudz prototipus salaušanai, kas pats par sevi ir dārgs process, bet izmēģināj</w:t>
      </w:r>
      <w:r w:rsidR="00F02EB4" w:rsidRPr="00117FF6">
        <w:rPr>
          <w:rStyle w:val="Izteiksmgs"/>
          <w:rFonts w:eastAsia="Arial"/>
          <w:b w:val="0"/>
          <w:color w:val="000000" w:themeColor="text1"/>
        </w:rPr>
        <w:t>u</w:t>
      </w:r>
      <w:r w:rsidRPr="00117FF6">
        <w:rPr>
          <w:rStyle w:val="Izteiksmgs"/>
          <w:rFonts w:eastAsia="Arial"/>
          <w:b w:val="0"/>
          <w:color w:val="000000" w:themeColor="text1"/>
        </w:rPr>
        <w:t xml:space="preserve">mus </w:t>
      </w:r>
      <w:r w:rsidR="00F02EB4" w:rsidRPr="00117FF6">
        <w:rPr>
          <w:rStyle w:val="Izteiksmgs"/>
          <w:rFonts w:eastAsia="Arial"/>
          <w:b w:val="0"/>
          <w:color w:val="000000" w:themeColor="text1"/>
        </w:rPr>
        <w:t xml:space="preserve">veikt </w:t>
      </w:r>
      <w:r w:rsidR="00C535CA" w:rsidRPr="00117FF6">
        <w:rPr>
          <w:rStyle w:val="Izteiksmgs"/>
          <w:rFonts w:eastAsia="Arial"/>
          <w:b w:val="0"/>
          <w:color w:val="000000" w:themeColor="text1"/>
        </w:rPr>
        <w:t>virtuāli. Zemāk redzams</w:t>
      </w:r>
      <w:r w:rsidRPr="00117FF6">
        <w:rPr>
          <w:rStyle w:val="Izteiksmgs"/>
          <w:rFonts w:eastAsia="Arial"/>
          <w:b w:val="0"/>
          <w:color w:val="000000" w:themeColor="text1"/>
        </w:rPr>
        <w:t xml:space="preserve"> mini putekļsūcēja detaļu izvērsts skats, lai demonstrētu</w:t>
      </w:r>
      <w:r w:rsidR="00C535CA" w:rsidRPr="00117FF6">
        <w:rPr>
          <w:rStyle w:val="Izteiksmgs"/>
          <w:rFonts w:eastAsia="Arial"/>
          <w:b w:val="0"/>
          <w:color w:val="000000" w:themeColor="text1"/>
        </w:rPr>
        <w:t xml:space="preserve">, cik vienā produktā ir detaļas jeb sastāvdaļas. </w:t>
      </w: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rFonts w:eastAsia="Arial"/>
          <w:b/>
          <w:noProof/>
          <w:color w:val="000000" w:themeColor="text1"/>
        </w:rPr>
        <w:lastRenderedPageBreak/>
        <w:drawing>
          <wp:inline distT="0" distB="0" distL="0" distR="0" wp14:anchorId="74A4ACF3" wp14:editId="6C8BCE93">
            <wp:extent cx="5511800" cy="3426460"/>
            <wp:effectExtent l="0" t="0" r="0" b="254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1800" cy="3426460"/>
                    </a:xfrm>
                    <a:prstGeom prst="rect">
                      <a:avLst/>
                    </a:prstGeom>
                    <a:noFill/>
                    <a:ln>
                      <a:noFill/>
                    </a:ln>
                  </pic:spPr>
                </pic:pic>
              </a:graphicData>
            </a:graphic>
          </wp:inline>
        </w:drawing>
      </w:r>
      <w:r w:rsidRPr="00117FF6">
        <w:rPr>
          <w:color w:val="000000" w:themeColor="text1"/>
        </w:rPr>
        <w:br/>
      </w:r>
    </w:p>
    <w:p w:rsidR="00125D02" w:rsidRPr="00117FF6" w:rsidRDefault="00125D02" w:rsidP="00FB0C3B">
      <w:pPr>
        <w:pStyle w:val="Paraststmeklis"/>
        <w:widowControl w:val="0"/>
        <w:shd w:val="clear" w:color="auto" w:fill="FFFFFF"/>
        <w:spacing w:before="120" w:beforeAutospacing="0" w:after="0" w:afterAutospacing="0"/>
        <w:jc w:val="both"/>
        <w:rPr>
          <w:rStyle w:val="Izteiksmgs"/>
          <w:rFonts w:eastAsia="Arial"/>
          <w:b w:val="0"/>
          <w:bCs w:val="0"/>
          <w:color w:val="000000" w:themeColor="text1"/>
        </w:rPr>
      </w:pPr>
      <w:r w:rsidRPr="00117FF6">
        <w:rPr>
          <w:rStyle w:val="Izteiksmgs"/>
          <w:rFonts w:eastAsia="Arial"/>
          <w:color w:val="000000" w:themeColor="text1"/>
        </w:rPr>
        <w:t xml:space="preserve">Ražošana </w:t>
      </w:r>
      <w:r w:rsidRPr="00117FF6">
        <w:rPr>
          <w:rStyle w:val="Izteiksmgs"/>
          <w:rFonts w:eastAsia="Arial"/>
          <w:b w:val="0"/>
          <w:color w:val="000000" w:themeColor="text1"/>
        </w:rPr>
        <w:t>– iepri</w:t>
      </w:r>
      <w:r w:rsidR="002E5FB4" w:rsidRPr="00117FF6">
        <w:rPr>
          <w:rStyle w:val="Izteiksmgs"/>
          <w:rFonts w:eastAsia="Arial"/>
          <w:b w:val="0"/>
          <w:color w:val="000000" w:themeColor="text1"/>
        </w:rPr>
        <w:t xml:space="preserve">ekšējā solī tika izgatavota </w:t>
      </w:r>
      <w:r w:rsidRPr="00117FF6">
        <w:rPr>
          <w:rStyle w:val="Izteiksmgs"/>
          <w:rFonts w:eastAsia="Arial"/>
          <w:b w:val="0"/>
          <w:color w:val="000000" w:themeColor="text1"/>
        </w:rPr>
        <w:t xml:space="preserve">dokumentācija, kas nepieciešama ražošanai – rasējumi. Visticamāk, lai kaut ko ražotu daudz, visbiežāk ir jāuzprojektē ne tikai produkts, bet arī apkārtējās lietas, piemēram presformas, kurās atliesim plastmasas detaļas, iespējams visa ražošanas un komplektēšanas līnija. Un tikai tad var sākties </w:t>
      </w:r>
      <w:r w:rsidR="002E5FB4" w:rsidRPr="00117FF6">
        <w:rPr>
          <w:rStyle w:val="Izteiksmgs"/>
          <w:rFonts w:eastAsia="Arial"/>
          <w:b w:val="0"/>
          <w:color w:val="000000" w:themeColor="text1"/>
        </w:rPr>
        <w:t>produkta</w:t>
      </w:r>
      <w:r w:rsidR="008A066A" w:rsidRPr="00117FF6">
        <w:rPr>
          <w:rStyle w:val="Izteiksmgs"/>
          <w:rFonts w:eastAsia="Arial"/>
          <w:b w:val="0"/>
          <w:color w:val="000000" w:themeColor="text1"/>
        </w:rPr>
        <w:t xml:space="preserve"> masu</w:t>
      </w:r>
      <w:r w:rsidRPr="00117FF6">
        <w:rPr>
          <w:rStyle w:val="Izteiksmgs"/>
          <w:rFonts w:eastAsia="Arial"/>
          <w:b w:val="0"/>
          <w:color w:val="000000" w:themeColor="text1"/>
        </w:rPr>
        <w:t xml:space="preserve"> ražošana.</w:t>
      </w:r>
    </w:p>
    <w:p w:rsidR="00125D02" w:rsidRPr="00117FF6" w:rsidRDefault="00125D02"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117FF6">
        <w:rPr>
          <w:rStyle w:val="Izteiksmgs"/>
          <w:rFonts w:eastAsia="Arial"/>
          <w:b w:val="0"/>
          <w:color w:val="000000" w:themeColor="text1"/>
        </w:rPr>
        <w:t xml:space="preserve">Papildus augstāk minētiem procesiem, no 3D modeļiem var izveidot izskatīgus telpiskus attēlus, lai mārketinga cilvēki var sākt produktu piedāvāt tirgū tā projektēšanas procesā, pat pirms </w:t>
      </w:r>
      <w:r w:rsidR="002E5FB4" w:rsidRPr="00117FF6">
        <w:rPr>
          <w:rStyle w:val="Izteiksmgs"/>
          <w:rFonts w:eastAsia="Arial"/>
          <w:b w:val="0"/>
          <w:color w:val="000000" w:themeColor="text1"/>
        </w:rPr>
        <w:t>ir uzsākta tā ražošana</w:t>
      </w:r>
      <w:r w:rsidRPr="00117FF6">
        <w:rPr>
          <w:rStyle w:val="Izteiksmgs"/>
          <w:rFonts w:eastAsia="Arial"/>
          <w:b w:val="0"/>
          <w:color w:val="000000" w:themeColor="text1"/>
        </w:rPr>
        <w:t>.</w:t>
      </w:r>
    </w:p>
    <w:p w:rsidR="00A7253D" w:rsidRPr="00117FF6" w:rsidRDefault="00A7253D" w:rsidP="00A7253D">
      <w:pPr>
        <w:pStyle w:val="Sarakstarindkopa"/>
        <w:widowControl w:val="0"/>
        <w:spacing w:before="120" w:line="240" w:lineRule="auto"/>
        <w:contextualSpacing w:val="0"/>
        <w:jc w:val="center"/>
        <w:rPr>
          <w:rFonts w:ascii="Times New Roman" w:hAnsi="Times New Roman" w:cs="Times New Roman"/>
          <w:b/>
          <w:color w:val="000000" w:themeColor="text1"/>
          <w:sz w:val="24"/>
          <w:szCs w:val="24"/>
          <w:lang w:val="lv-LV"/>
        </w:rPr>
      </w:pPr>
    </w:p>
    <w:p w:rsidR="000D2E4D" w:rsidRPr="00117FF6" w:rsidRDefault="000D2E4D" w:rsidP="00FB0C3B">
      <w:pPr>
        <w:pStyle w:val="Paraststmeklis"/>
        <w:widowControl w:val="0"/>
        <w:shd w:val="clear" w:color="auto" w:fill="FFFFFF"/>
        <w:spacing w:before="120" w:beforeAutospacing="0" w:after="0" w:afterAutospacing="0"/>
        <w:jc w:val="both"/>
        <w:rPr>
          <w:rStyle w:val="Izteiksmgs"/>
          <w:rFonts w:eastAsia="Arial"/>
          <w:bCs w:val="0"/>
          <w:color w:val="000000" w:themeColor="text1"/>
        </w:rPr>
      </w:pPr>
      <w:r w:rsidRPr="00117FF6">
        <w:rPr>
          <w:rStyle w:val="Izteiksmgs"/>
          <w:rFonts w:eastAsia="Arial"/>
          <w:color w:val="000000" w:themeColor="text1"/>
        </w:rPr>
        <w:t xml:space="preserve">Maizes produkcijas cikls </w:t>
      </w:r>
    </w:p>
    <w:p w:rsidR="00125D02" w:rsidRPr="00117FF6" w:rsidRDefault="00125D02" w:rsidP="00FB0C3B">
      <w:pPr>
        <w:pStyle w:val="Paraststmeklis"/>
        <w:widowControl w:val="0"/>
        <w:shd w:val="clear" w:color="auto" w:fill="FFFFFF"/>
        <w:spacing w:before="120" w:beforeAutospacing="0" w:after="0" w:afterAutospacing="0"/>
        <w:jc w:val="both"/>
        <w:rPr>
          <w:rStyle w:val="Izteiksmgs"/>
          <w:rFonts w:eastAsia="Arial"/>
          <w:b w:val="0"/>
          <w:bCs w:val="0"/>
          <w:color w:val="000000" w:themeColor="text1"/>
        </w:rPr>
      </w:pPr>
      <w:r w:rsidRPr="00117FF6">
        <w:rPr>
          <w:rStyle w:val="Izteiksmgs"/>
          <w:rFonts w:eastAsia="Arial"/>
          <w:b w:val="0"/>
          <w:color w:val="000000" w:themeColor="text1"/>
        </w:rPr>
        <w:t>Apskatīsim vēl vienu šķietami vienkāršu produkcijas ciklu, kur mūsdienās pamatā ir inženiera darbs un 3D modelēšana, ja ieskatāmies padziļināti. Piedāvāju padomāt plašāk par</w:t>
      </w:r>
      <w:r w:rsidR="008A066A" w:rsidRPr="00117FF6">
        <w:rPr>
          <w:rStyle w:val="Izteiksmgs"/>
          <w:rFonts w:eastAsia="Arial"/>
          <w:b w:val="0"/>
          <w:color w:val="000000" w:themeColor="text1"/>
        </w:rPr>
        <w:t xml:space="preserve"> tādu</w:t>
      </w:r>
      <w:r w:rsidRPr="00117FF6">
        <w:rPr>
          <w:rStyle w:val="Izteiksmgs"/>
          <w:rFonts w:eastAsia="Arial"/>
          <w:b w:val="0"/>
          <w:color w:val="000000" w:themeColor="text1"/>
        </w:rPr>
        <w:t xml:space="preserve"> vienkāršu ikdienas produktu kā maize. Kas nepieciešams, lai tā nonāktu uz jūsu galda. Domāju, ka ne</w:t>
      </w:r>
      <w:r w:rsidR="006A4922" w:rsidRPr="00117FF6">
        <w:rPr>
          <w:rStyle w:val="Izteiksmgs"/>
          <w:rFonts w:eastAsia="Arial"/>
          <w:b w:val="0"/>
          <w:color w:val="000000" w:themeColor="text1"/>
        </w:rPr>
        <w:t xml:space="preserve"> tu</w:t>
      </w:r>
      <w:r w:rsidRPr="00117FF6">
        <w:rPr>
          <w:rStyle w:val="Izteiksmgs"/>
          <w:rFonts w:eastAsia="Arial"/>
          <w:b w:val="0"/>
          <w:color w:val="000000" w:themeColor="text1"/>
        </w:rPr>
        <w:t xml:space="preserve">, ne arī kāds cits ikdienā neaizdomājas, kā izskatās pilns cikls no iesētas sēklas līdz maizei uz </w:t>
      </w:r>
      <w:r w:rsidR="006A4922" w:rsidRPr="00117FF6">
        <w:rPr>
          <w:rStyle w:val="Izteiksmgs"/>
          <w:rFonts w:eastAsia="Arial"/>
          <w:b w:val="0"/>
          <w:color w:val="000000" w:themeColor="text1"/>
        </w:rPr>
        <w:t xml:space="preserve">tava </w:t>
      </w:r>
      <w:r w:rsidRPr="00117FF6">
        <w:rPr>
          <w:rStyle w:val="Izteiksmgs"/>
          <w:rFonts w:eastAsia="Arial"/>
          <w:b w:val="0"/>
          <w:color w:val="000000" w:themeColor="text1"/>
        </w:rPr>
        <w:t>galda. Mēģināsim apjaust.</w:t>
      </w:r>
    </w:p>
    <w:p w:rsidR="00D16338" w:rsidRPr="00117FF6" w:rsidRDefault="00125D02"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117FF6">
        <w:rPr>
          <w:rStyle w:val="Izteiksmgs"/>
          <w:rFonts w:eastAsia="Arial"/>
          <w:b w:val="0"/>
          <w:color w:val="000000" w:themeColor="text1"/>
        </w:rPr>
        <w:t xml:space="preserve">Lai lauksaimnieks iesētu graudauga sēklu, zeme vispirms jāsagatavo, tam nepieciešams traktors un zemes apstrādes rīki, tad sējmašīna un iespējams citi tehniskie līdzekļi. Lecot uz priekšu, lai novāktu ražu, nepieciešams kombains, piekabes graudu savākšanai, </w:t>
      </w:r>
      <w:proofErr w:type="spellStart"/>
      <w:r w:rsidRPr="00117FF6">
        <w:rPr>
          <w:rStyle w:val="Izteiksmgs"/>
          <w:rFonts w:eastAsia="Arial"/>
          <w:b w:val="0"/>
          <w:color w:val="000000" w:themeColor="text1"/>
        </w:rPr>
        <w:t>silosi</w:t>
      </w:r>
      <w:proofErr w:type="spellEnd"/>
      <w:r w:rsidRPr="00117FF6">
        <w:rPr>
          <w:rStyle w:val="Izteiksmgs"/>
          <w:rFonts w:eastAsia="Arial"/>
          <w:b w:val="0"/>
          <w:color w:val="000000" w:themeColor="text1"/>
        </w:rPr>
        <w:t xml:space="preserve"> graudu uzglabāšanai, dzirnavas graudu samalšanai miltos, ceptuvē iekārtas mīklas mīcīšanai, cepšanai, </w:t>
      </w:r>
      <w:r w:rsidR="00D82059" w:rsidRPr="00117FF6">
        <w:rPr>
          <w:rStyle w:val="Izteiksmgs"/>
          <w:rFonts w:eastAsia="Arial"/>
          <w:b w:val="0"/>
          <w:color w:val="000000" w:themeColor="text1"/>
        </w:rPr>
        <w:t xml:space="preserve">no graudiem iegūtais produkts tiek transportēts ar kravas automašīnām līdz tirdzniecības vietai, </w:t>
      </w:r>
      <w:r w:rsidRPr="00117FF6">
        <w:rPr>
          <w:rStyle w:val="Izteiksmgs"/>
          <w:rFonts w:eastAsia="Arial"/>
          <w:b w:val="0"/>
          <w:color w:val="000000" w:themeColor="text1"/>
        </w:rPr>
        <w:t>beigu beigās pat plaukti veikalā kād</w:t>
      </w:r>
      <w:r w:rsidR="00D82059" w:rsidRPr="00117FF6">
        <w:rPr>
          <w:rStyle w:val="Izteiksmgs"/>
          <w:rFonts w:eastAsia="Arial"/>
          <w:b w:val="0"/>
          <w:color w:val="000000" w:themeColor="text1"/>
        </w:rPr>
        <w:t>am ir jāuzprojektē un jāuzražo.</w:t>
      </w:r>
    </w:p>
    <w:p w:rsidR="00125D02" w:rsidRPr="00117FF6" w:rsidRDefault="002F246D"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117FF6">
        <w:rPr>
          <w:rStyle w:val="Izteiksmgs"/>
          <w:rFonts w:eastAsia="Arial"/>
          <w:b w:val="0"/>
          <w:color w:val="000000" w:themeColor="text1"/>
        </w:rPr>
        <w:t>Katra</w:t>
      </w:r>
      <w:r w:rsidR="004D5EC3" w:rsidRPr="00117FF6">
        <w:rPr>
          <w:rStyle w:val="Izteiksmgs"/>
          <w:rFonts w:eastAsia="Arial"/>
          <w:b w:val="0"/>
          <w:color w:val="000000" w:themeColor="text1"/>
        </w:rPr>
        <w:t xml:space="preserve"> rūpnieciski</w:t>
      </w:r>
      <w:r w:rsidRPr="00117FF6">
        <w:rPr>
          <w:rStyle w:val="Izteiksmgs"/>
          <w:rFonts w:eastAsia="Arial"/>
          <w:b w:val="0"/>
          <w:color w:val="000000" w:themeColor="text1"/>
        </w:rPr>
        <w:t xml:space="preserve"> ražotā</w:t>
      </w:r>
      <w:r w:rsidR="0009116C" w:rsidRPr="00117FF6">
        <w:rPr>
          <w:rStyle w:val="Izteiksmgs"/>
          <w:rFonts w:eastAsia="Arial"/>
          <w:b w:val="0"/>
          <w:color w:val="000000" w:themeColor="text1"/>
        </w:rPr>
        <w:t xml:space="preserve"> produkta</w:t>
      </w:r>
      <w:r w:rsidRPr="00117FF6">
        <w:rPr>
          <w:rStyle w:val="Izteiksmgs"/>
          <w:rFonts w:eastAsia="Arial"/>
          <w:b w:val="0"/>
          <w:color w:val="000000" w:themeColor="text1"/>
        </w:rPr>
        <w:t xml:space="preserve"> izstrādē ir iesaistīts inženieri</w:t>
      </w:r>
      <w:r w:rsidR="0009116C" w:rsidRPr="00117FF6">
        <w:rPr>
          <w:rStyle w:val="Izteiksmgs"/>
          <w:rFonts w:eastAsia="Arial"/>
          <w:b w:val="0"/>
          <w:color w:val="000000" w:themeColor="text1"/>
        </w:rPr>
        <w:t>s - projektētājs</w:t>
      </w:r>
      <w:r w:rsidR="00125D02" w:rsidRPr="00117FF6">
        <w:rPr>
          <w:rStyle w:val="Izteiksmgs"/>
          <w:rFonts w:eastAsia="Arial"/>
          <w:b w:val="0"/>
          <w:color w:val="000000" w:themeColor="text1"/>
        </w:rPr>
        <w:t xml:space="preserve">. </w:t>
      </w:r>
      <w:r w:rsidR="0096070A" w:rsidRPr="00117FF6">
        <w:rPr>
          <w:rStyle w:val="Izteiksmgs"/>
          <w:rFonts w:eastAsia="Arial"/>
          <w:b w:val="0"/>
          <w:color w:val="000000" w:themeColor="text1"/>
        </w:rPr>
        <w:t xml:space="preserve">Arī </w:t>
      </w:r>
      <w:r w:rsidR="00125D02" w:rsidRPr="00117FF6">
        <w:rPr>
          <w:rStyle w:val="Izteiksmgs"/>
          <w:rFonts w:eastAsia="Arial"/>
          <w:b w:val="0"/>
          <w:color w:val="000000" w:themeColor="text1"/>
        </w:rPr>
        <w:t>procesu nodrošināšanā iesaistīto detaļu</w:t>
      </w:r>
      <w:r w:rsidR="0096070A" w:rsidRPr="00117FF6">
        <w:rPr>
          <w:rStyle w:val="Izteiksmgs"/>
          <w:rFonts w:eastAsia="Arial"/>
          <w:b w:val="0"/>
          <w:color w:val="000000" w:themeColor="text1"/>
        </w:rPr>
        <w:t xml:space="preserve"> ir projektējis </w:t>
      </w:r>
      <w:r w:rsidR="00125D02" w:rsidRPr="00117FF6">
        <w:rPr>
          <w:rStyle w:val="Izteiksmgs"/>
          <w:rFonts w:eastAsia="Arial"/>
          <w:b w:val="0"/>
          <w:color w:val="000000" w:themeColor="text1"/>
        </w:rPr>
        <w:t xml:space="preserve">inženieris. </w:t>
      </w:r>
      <w:r w:rsidR="0096070A" w:rsidRPr="00117FF6">
        <w:rPr>
          <w:rStyle w:val="Izteiksmgs"/>
          <w:rFonts w:eastAsia="Arial"/>
          <w:b w:val="0"/>
          <w:color w:val="000000" w:themeColor="text1"/>
        </w:rPr>
        <w:t>I</w:t>
      </w:r>
      <w:r w:rsidR="00125D02" w:rsidRPr="00117FF6">
        <w:rPr>
          <w:rStyle w:val="Izteiksmgs"/>
          <w:rFonts w:eastAsia="Arial"/>
          <w:b w:val="0"/>
          <w:color w:val="000000" w:themeColor="text1"/>
        </w:rPr>
        <w:t>nženieri ir mūsu kom</w:t>
      </w:r>
      <w:r w:rsidR="009804A6" w:rsidRPr="00117FF6">
        <w:rPr>
          <w:rStyle w:val="Izteiksmgs"/>
          <w:rFonts w:eastAsia="Arial"/>
          <w:b w:val="0"/>
          <w:color w:val="000000" w:themeColor="text1"/>
        </w:rPr>
        <w:t>fortablās dzīves nodrošinātāji. J</w:t>
      </w:r>
      <w:r w:rsidR="00125D02" w:rsidRPr="00117FF6">
        <w:rPr>
          <w:rStyle w:val="Izteiksmgs"/>
          <w:rFonts w:eastAsia="Arial"/>
          <w:b w:val="0"/>
          <w:color w:val="000000" w:themeColor="text1"/>
        </w:rPr>
        <w:t>ūs varat tikai nojaust, cik interesants ir projektēšanas darbs, visu laiku uzlabojot esošo</w:t>
      </w:r>
      <w:r w:rsidR="009804A6" w:rsidRPr="00117FF6">
        <w:rPr>
          <w:rStyle w:val="Izteiksmgs"/>
          <w:rFonts w:eastAsia="Arial"/>
          <w:b w:val="0"/>
          <w:color w:val="000000" w:themeColor="text1"/>
        </w:rPr>
        <w:t>s</w:t>
      </w:r>
      <w:r w:rsidR="00125D02" w:rsidRPr="00117FF6">
        <w:rPr>
          <w:rStyle w:val="Izteiksmgs"/>
          <w:rFonts w:eastAsia="Arial"/>
          <w:b w:val="0"/>
          <w:color w:val="000000" w:themeColor="text1"/>
        </w:rPr>
        <w:t xml:space="preserve"> risinājumus</w:t>
      </w:r>
      <w:r w:rsidR="009804A6" w:rsidRPr="00117FF6">
        <w:rPr>
          <w:rStyle w:val="Izteiksmgs"/>
          <w:rFonts w:eastAsia="Arial"/>
          <w:b w:val="0"/>
          <w:color w:val="000000" w:themeColor="text1"/>
        </w:rPr>
        <w:t xml:space="preserve"> un radot jaunus</w:t>
      </w:r>
      <w:r w:rsidR="00125D02" w:rsidRPr="00117FF6">
        <w:rPr>
          <w:rStyle w:val="Izteiksmgs"/>
          <w:rFonts w:eastAsia="Arial"/>
          <w:b w:val="0"/>
          <w:color w:val="000000" w:themeColor="text1"/>
        </w:rPr>
        <w:t>.</w:t>
      </w:r>
    </w:p>
    <w:p w:rsidR="00916079" w:rsidRPr="00117FF6" w:rsidRDefault="00125D02" w:rsidP="00FB0C3B">
      <w:pPr>
        <w:pStyle w:val="Paraststmeklis"/>
        <w:widowControl w:val="0"/>
        <w:shd w:val="clear" w:color="auto" w:fill="FFFFFF"/>
        <w:spacing w:before="120" w:beforeAutospacing="0" w:after="0" w:afterAutospacing="0"/>
        <w:jc w:val="center"/>
        <w:rPr>
          <w:rStyle w:val="Izclums"/>
          <w:color w:val="000000" w:themeColor="text1"/>
        </w:rPr>
      </w:pPr>
      <w:r w:rsidRPr="00117FF6">
        <w:rPr>
          <w:rStyle w:val="Izclums"/>
          <w:color w:val="000000" w:themeColor="text1"/>
        </w:rPr>
        <w:t xml:space="preserve"> </w:t>
      </w:r>
    </w:p>
    <w:p w:rsidR="00927CC5" w:rsidRPr="00117FF6" w:rsidRDefault="006A4922" w:rsidP="006A4922">
      <w:pPr>
        <w:pStyle w:val="Paraststmeklis"/>
        <w:widowControl w:val="0"/>
        <w:shd w:val="clear" w:color="auto" w:fill="FFFFFF"/>
        <w:spacing w:before="120" w:beforeAutospacing="0" w:after="0" w:afterAutospacing="0"/>
        <w:jc w:val="center"/>
        <w:rPr>
          <w:rStyle w:val="Izclums"/>
          <w:color w:val="000000" w:themeColor="text1"/>
        </w:rPr>
      </w:pPr>
      <w:r w:rsidRPr="00117FF6">
        <w:rPr>
          <w:i/>
          <w:iCs/>
          <w:noProof/>
          <w:color w:val="000000" w:themeColor="text1"/>
        </w:rPr>
        <w:lastRenderedPageBreak/>
        <w:drawing>
          <wp:inline distT="0" distB="0" distL="0" distR="0" wp14:anchorId="54F6FD32" wp14:editId="225C4BA5">
            <wp:extent cx="4067908" cy="4410610"/>
            <wp:effectExtent l="0" t="0" r="8890" b="9525"/>
            <wp:docPr id="12" name="Attēls 12" descr="C:\Users\37128\Desktop\maizes cik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7128\Desktop\maizes cikl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9725" cy="4412580"/>
                    </a:xfrm>
                    <a:prstGeom prst="rect">
                      <a:avLst/>
                    </a:prstGeom>
                    <a:noFill/>
                    <a:ln>
                      <a:noFill/>
                    </a:ln>
                  </pic:spPr>
                </pic:pic>
              </a:graphicData>
            </a:graphic>
          </wp:inline>
        </w:drawing>
      </w:r>
    </w:p>
    <w:p w:rsidR="008A70DF" w:rsidRPr="00117FF6" w:rsidRDefault="008A70DF" w:rsidP="001A731D">
      <w:pPr>
        <w:pStyle w:val="Paraststmeklis"/>
        <w:widowControl w:val="0"/>
        <w:shd w:val="clear" w:color="auto" w:fill="FFFFFF"/>
        <w:spacing w:before="120" w:beforeAutospacing="0" w:after="0" w:afterAutospacing="0"/>
        <w:jc w:val="both"/>
        <w:rPr>
          <w:rStyle w:val="Izclums"/>
          <w:color w:val="000000" w:themeColor="text1"/>
        </w:rPr>
      </w:pPr>
    </w:p>
    <w:p w:rsidR="00125D02" w:rsidRPr="00117FF6" w:rsidRDefault="00125D02" w:rsidP="00FB0C3B">
      <w:pPr>
        <w:pStyle w:val="Paraststmeklis"/>
        <w:widowControl w:val="0"/>
        <w:shd w:val="clear" w:color="auto" w:fill="FFFFFF"/>
        <w:spacing w:before="120" w:beforeAutospacing="0" w:after="0" w:afterAutospacing="0"/>
        <w:jc w:val="both"/>
        <w:rPr>
          <w:rStyle w:val="Izclums"/>
          <w:b/>
          <w:i w:val="0"/>
          <w:color w:val="000000" w:themeColor="text1"/>
          <w:u w:val="single"/>
        </w:rPr>
      </w:pPr>
    </w:p>
    <w:p w:rsidR="006F069D" w:rsidRPr="00117FF6" w:rsidRDefault="006F069D" w:rsidP="006F069D">
      <w:pPr>
        <w:pStyle w:val="Paraststmeklis"/>
        <w:widowControl w:val="0"/>
        <w:shd w:val="clear" w:color="auto" w:fill="FFFFFF"/>
        <w:spacing w:before="120" w:beforeAutospacing="0" w:after="0" w:afterAutospacing="0"/>
        <w:jc w:val="center"/>
        <w:rPr>
          <w:color w:val="000000" w:themeColor="text1"/>
        </w:rPr>
      </w:pPr>
    </w:p>
    <w:p w:rsidR="00DD055E" w:rsidRPr="00117FF6" w:rsidRDefault="00105153" w:rsidP="006F069D">
      <w:pPr>
        <w:pStyle w:val="Virsraksts1"/>
        <w:numPr>
          <w:ilvl w:val="0"/>
          <w:numId w:val="22"/>
        </w:numPr>
        <w:rPr>
          <w:rFonts w:cs="Times New Roman"/>
          <w:color w:val="000000" w:themeColor="text1"/>
          <w:sz w:val="28"/>
          <w:szCs w:val="28"/>
          <w:lang w:val="lv-LV"/>
        </w:rPr>
      </w:pPr>
      <w:bookmarkStart w:id="4" w:name="_Toc101456827"/>
      <w:r w:rsidRPr="00117FF6">
        <w:rPr>
          <w:rFonts w:cs="Times New Roman"/>
          <w:color w:val="000000" w:themeColor="text1"/>
          <w:sz w:val="28"/>
          <w:szCs w:val="28"/>
          <w:lang w:val="lv-LV"/>
        </w:rPr>
        <w:t xml:space="preserve">3D </w:t>
      </w:r>
      <w:r w:rsidR="00344DB8">
        <w:rPr>
          <w:rFonts w:cs="Times New Roman"/>
          <w:color w:val="000000" w:themeColor="text1"/>
          <w:sz w:val="28"/>
          <w:szCs w:val="28"/>
          <w:lang w:val="lv-LV"/>
        </w:rPr>
        <w:t xml:space="preserve">CAD </w:t>
      </w:r>
      <w:r w:rsidRPr="00117FF6">
        <w:rPr>
          <w:rFonts w:cs="Times New Roman"/>
          <w:color w:val="000000" w:themeColor="text1"/>
          <w:sz w:val="28"/>
          <w:szCs w:val="28"/>
          <w:lang w:val="lv-LV"/>
        </w:rPr>
        <w:t>modelēšanas programmatūra</w:t>
      </w:r>
      <w:bookmarkEnd w:id="4"/>
    </w:p>
    <w:p w:rsidR="00DD055E" w:rsidRPr="00117FF6" w:rsidRDefault="00DD055E" w:rsidP="00FB0C3B">
      <w:pPr>
        <w:pStyle w:val="Paraststmeklis"/>
        <w:widowControl w:val="0"/>
        <w:shd w:val="clear" w:color="auto" w:fill="FFFFFF"/>
        <w:spacing w:before="120" w:beforeAutospacing="0" w:after="0" w:afterAutospacing="0"/>
        <w:jc w:val="both"/>
        <w:rPr>
          <w:color w:val="000000" w:themeColor="text1"/>
        </w:rPr>
      </w:pP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b/>
          <w:bCs/>
          <w:color w:val="000000" w:themeColor="text1"/>
        </w:rPr>
        <w:t>3D modelēšanas pamati</w:t>
      </w:r>
    </w:p>
    <w:p w:rsidR="00125D02" w:rsidRPr="00117FF6" w:rsidRDefault="009D3C24"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Šajā nodaļā </w:t>
      </w:r>
      <w:r w:rsidR="0074723D" w:rsidRPr="00117FF6">
        <w:rPr>
          <w:color w:val="000000" w:themeColor="text1"/>
        </w:rPr>
        <w:t>i</w:t>
      </w:r>
      <w:r w:rsidR="00125D02" w:rsidRPr="00117FF6">
        <w:rPr>
          <w:color w:val="000000" w:themeColor="text1"/>
        </w:rPr>
        <w:t xml:space="preserve">eskatīsimies 3D modelēšanas pamatos. Lai arī risinājumi, kā tikt pie 3D modeļa un </w:t>
      </w:r>
      <w:r w:rsidR="0074723D" w:rsidRPr="00117FF6">
        <w:rPr>
          <w:color w:val="000000" w:themeColor="text1"/>
        </w:rPr>
        <w:t xml:space="preserve">kā </w:t>
      </w:r>
      <w:r w:rsidR="00125D02" w:rsidRPr="00117FF6">
        <w:rPr>
          <w:color w:val="000000" w:themeColor="text1"/>
        </w:rPr>
        <w:t>veikt projektēšanu, starp programmām var atšķirties, t</w:t>
      </w:r>
      <w:r w:rsidR="0074723D" w:rsidRPr="00117FF6">
        <w:rPr>
          <w:color w:val="000000" w:themeColor="text1"/>
        </w:rPr>
        <w:t xml:space="preserve">omēr daudzas lietas ir līdzīgas. </w:t>
      </w:r>
      <w:r w:rsidR="00125D02" w:rsidRPr="00117FF6">
        <w:rPr>
          <w:color w:val="000000" w:themeColor="text1"/>
        </w:rPr>
        <w:t>3D telpas uzt</w:t>
      </w:r>
      <w:r w:rsidR="0074723D" w:rsidRPr="00117FF6">
        <w:rPr>
          <w:color w:val="000000" w:themeColor="text1"/>
        </w:rPr>
        <w:t>vere visās programmās ir</w:t>
      </w:r>
      <w:r w:rsidR="00125D02" w:rsidRPr="00117FF6">
        <w:rPr>
          <w:color w:val="000000" w:themeColor="text1"/>
        </w:rPr>
        <w:t xml:space="preserve"> vienāda.</w:t>
      </w: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Pirmā un svarīgākā lieta, kas ir jāmēģina aptvert, ir 3D telpa, kur jūs modelējat savu detaļu vai to </w:t>
      </w:r>
      <w:proofErr w:type="spellStart"/>
      <w:r w:rsidRPr="00117FF6">
        <w:rPr>
          <w:color w:val="000000" w:themeColor="text1"/>
        </w:rPr>
        <w:t>kopsalikumu</w:t>
      </w:r>
      <w:proofErr w:type="spellEnd"/>
      <w:r w:rsidRPr="00117FF6">
        <w:rPr>
          <w:color w:val="000000" w:themeColor="text1"/>
        </w:rPr>
        <w:t xml:space="preserve">. Šeit varam sākt ar pašu atslēgas saīsinājumu – “3D”, ar to saprotam 3 dimensijas jeb </w:t>
      </w:r>
      <w:r w:rsidRPr="00117FF6">
        <w:rPr>
          <w:b/>
          <w:i/>
          <w:color w:val="000000" w:themeColor="text1"/>
        </w:rPr>
        <w:t>3 pamata asis</w:t>
      </w:r>
      <w:r w:rsidRPr="00117FF6">
        <w:rPr>
          <w:color w:val="000000" w:themeColor="text1"/>
        </w:rPr>
        <w:t>, kas raksturo mūsu telpu. Iespējams, matemātikas stundās esat šo jau apskatījuši, parasti telpu raksturojošās asis tiek sauktas X,Y un Z, katra ass atrodas 90 grādu leņķī pret otrām divām, skat. attēlus zemāk.</w:t>
      </w:r>
    </w:p>
    <w:p w:rsidR="00125D02" w:rsidRPr="00117FF6" w:rsidRDefault="00125D02" w:rsidP="00FB0C3B">
      <w:pPr>
        <w:pStyle w:val="Paraststmeklis"/>
        <w:widowControl w:val="0"/>
        <w:shd w:val="clear" w:color="auto" w:fill="FFFFFF"/>
        <w:spacing w:before="120" w:beforeAutospacing="0" w:after="0" w:afterAutospacing="0"/>
        <w:jc w:val="center"/>
        <w:rPr>
          <w:color w:val="000000" w:themeColor="text1"/>
        </w:rPr>
      </w:pPr>
      <w:r w:rsidRPr="00117FF6">
        <w:rPr>
          <w:noProof/>
          <w:color w:val="000000" w:themeColor="text1"/>
        </w:rPr>
        <w:lastRenderedPageBreak/>
        <w:drawing>
          <wp:inline distT="0" distB="0" distL="0" distR="0" wp14:anchorId="40C4B73B" wp14:editId="55B637E3">
            <wp:extent cx="2143125" cy="1704975"/>
            <wp:effectExtent l="0" t="0" r="9525" b="9525"/>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1704975"/>
                    </a:xfrm>
                    <a:prstGeom prst="rect">
                      <a:avLst/>
                    </a:prstGeom>
                    <a:noFill/>
                  </pic:spPr>
                </pic:pic>
              </a:graphicData>
            </a:graphic>
          </wp:inline>
        </w:drawing>
      </w:r>
      <w:r w:rsidRPr="00117FF6">
        <w:rPr>
          <w:noProof/>
          <w:color w:val="000000" w:themeColor="text1"/>
        </w:rPr>
        <w:drawing>
          <wp:inline distT="0" distB="0" distL="0" distR="0" wp14:anchorId="4B691AE3" wp14:editId="1A395866">
            <wp:extent cx="4762500" cy="1933575"/>
            <wp:effectExtent l="0" t="0" r="0" b="9525"/>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1933575"/>
                    </a:xfrm>
                    <a:prstGeom prst="rect">
                      <a:avLst/>
                    </a:prstGeom>
                    <a:noFill/>
                  </pic:spPr>
                </pic:pic>
              </a:graphicData>
            </a:graphic>
          </wp:inline>
        </w:drawing>
      </w:r>
    </w:p>
    <w:p w:rsidR="00FD4FC3"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Šīs asis raksturo projektētā modeļa izvietojumu telpā, kā arī tā izmērus. </w:t>
      </w:r>
    </w:p>
    <w:p w:rsidR="00FD4FC3"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Kā vienkāršs piemērs varētu būt pieņēmums, ka klasē izvietojam </w:t>
      </w:r>
      <w:r w:rsidR="00FD4FC3" w:rsidRPr="00117FF6">
        <w:rPr>
          <w:color w:val="000000" w:themeColor="text1"/>
        </w:rPr>
        <w:t xml:space="preserve">iedomātu </w:t>
      </w:r>
      <w:r w:rsidRPr="00117FF6">
        <w:rPr>
          <w:color w:val="000000" w:themeColor="text1"/>
        </w:rPr>
        <w:t>lokālu ko</w:t>
      </w:r>
      <w:r w:rsidR="008A066A" w:rsidRPr="00117FF6">
        <w:rPr>
          <w:color w:val="000000" w:themeColor="text1"/>
        </w:rPr>
        <w:t>ordinātu centru – nulles punktu</w:t>
      </w:r>
      <w:r w:rsidRPr="00117FF6">
        <w:rPr>
          <w:color w:val="000000" w:themeColor="text1"/>
        </w:rPr>
        <w:t xml:space="preserve"> kādā no telpas s</w:t>
      </w:r>
      <w:r w:rsidR="00FD4FC3" w:rsidRPr="00117FF6">
        <w:rPr>
          <w:color w:val="000000" w:themeColor="text1"/>
        </w:rPr>
        <w:t>tūriem</w:t>
      </w:r>
      <w:r w:rsidR="008A066A" w:rsidRPr="00117FF6">
        <w:rPr>
          <w:color w:val="000000" w:themeColor="text1"/>
        </w:rPr>
        <w:t>,</w:t>
      </w:r>
      <w:r w:rsidR="00FD4FC3" w:rsidRPr="00117FF6">
        <w:rPr>
          <w:color w:val="000000" w:themeColor="text1"/>
        </w:rPr>
        <w:t xml:space="preserve"> un tad no turienes nomērā</w:t>
      </w:r>
      <w:r w:rsidRPr="00117FF6">
        <w:rPr>
          <w:color w:val="000000" w:themeColor="text1"/>
        </w:rPr>
        <w:t xml:space="preserve">m attālumu līdz sava galda stūrim, tā varam definēt, kur atrodas galds telpā. Bet līdzīgi arī varam uzmērīt galdu un pateikt, kādi ir tā </w:t>
      </w:r>
      <w:proofErr w:type="spellStart"/>
      <w:r w:rsidRPr="00117FF6">
        <w:rPr>
          <w:color w:val="000000" w:themeColor="text1"/>
        </w:rPr>
        <w:t>gabarītizmēri</w:t>
      </w:r>
      <w:proofErr w:type="spellEnd"/>
      <w:r w:rsidRPr="00117FF6">
        <w:rPr>
          <w:color w:val="000000" w:themeColor="text1"/>
        </w:rPr>
        <w:t xml:space="preserve">. </w:t>
      </w: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Šo domu var attīstīt, nopozicionējot vairāku mēbeļu atrašanos telpā, arī tāfeles un gleznas pozīciju uz sienas.</w:t>
      </w:r>
    </w:p>
    <w:p w:rsidR="00A93AA7"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Tātad nākošais svarīgais elements ir </w:t>
      </w:r>
      <w:r w:rsidRPr="00117FF6">
        <w:rPr>
          <w:b/>
          <w:i/>
          <w:color w:val="000000" w:themeColor="text1"/>
        </w:rPr>
        <w:t>telpas nulles punkts</w:t>
      </w:r>
      <w:r w:rsidRPr="00117FF6">
        <w:rPr>
          <w:color w:val="000000" w:themeColor="text1"/>
        </w:rPr>
        <w:t xml:space="preserve">, no kura ļoti bieži tiek mērītas koordinātes vai arī tiek atlikti izmēri, lai precīzi definētu kāda elementa atrašanos telpā. </w:t>
      </w:r>
    </w:p>
    <w:p w:rsidR="00A93AA7"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Vēl viens projektēšanā bieži lietots elements ir </w:t>
      </w:r>
      <w:r w:rsidRPr="00117FF6">
        <w:rPr>
          <w:b/>
          <w:i/>
          <w:color w:val="000000" w:themeColor="text1"/>
        </w:rPr>
        <w:t>plaknes</w:t>
      </w:r>
      <w:r w:rsidRPr="00117FF6">
        <w:rPr>
          <w:color w:val="000000" w:themeColor="text1"/>
        </w:rPr>
        <w:t>, tās inženieri bieži lieto kā pamatni skiču veidošanai.</w:t>
      </w:r>
      <w:r w:rsidR="00A93AA7" w:rsidRPr="00117FF6">
        <w:rPr>
          <w:color w:val="000000" w:themeColor="text1"/>
        </w:rPr>
        <w:t xml:space="preserve"> </w:t>
      </w:r>
    </w:p>
    <w:p w:rsidR="00726F9E"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Vienlaikus</w:t>
      </w:r>
      <w:r w:rsidR="00A93AA7" w:rsidRPr="00117FF6">
        <w:rPr>
          <w:color w:val="000000" w:themeColor="text1"/>
        </w:rPr>
        <w:t>,</w:t>
      </w:r>
      <w:r w:rsidRPr="00117FF6">
        <w:rPr>
          <w:color w:val="000000" w:themeColor="text1"/>
        </w:rPr>
        <w:t xml:space="preserve"> izvē</w:t>
      </w:r>
      <w:r w:rsidR="00A93AA7" w:rsidRPr="00117FF6">
        <w:rPr>
          <w:color w:val="000000" w:themeColor="text1"/>
        </w:rPr>
        <w:t xml:space="preserve">loties plakni un koordinātu asi, </w:t>
      </w:r>
      <w:r w:rsidRPr="00117FF6">
        <w:rPr>
          <w:color w:val="000000" w:themeColor="text1"/>
        </w:rPr>
        <w:t xml:space="preserve">mēs arī izvēlamies, </w:t>
      </w:r>
      <w:r w:rsidR="00A93AA7" w:rsidRPr="00117FF6">
        <w:rPr>
          <w:color w:val="000000" w:themeColor="text1"/>
        </w:rPr>
        <w:t xml:space="preserve">kā modelis tiks orientēts telpā. No </w:t>
      </w:r>
      <w:r w:rsidRPr="00117FF6">
        <w:rPr>
          <w:color w:val="000000" w:themeColor="text1"/>
        </w:rPr>
        <w:t xml:space="preserve">inženiera skata punkta </w:t>
      </w:r>
      <w:r w:rsidR="00726F9E" w:rsidRPr="00117FF6">
        <w:rPr>
          <w:color w:val="000000" w:themeColor="text1"/>
        </w:rPr>
        <w:t xml:space="preserve">tas </w:t>
      </w:r>
      <w:r w:rsidRPr="00117FF6">
        <w:rPr>
          <w:color w:val="000000" w:themeColor="text1"/>
        </w:rPr>
        <w:t>ir svarīgi, jo tas no</w:t>
      </w:r>
      <w:r w:rsidR="00726F9E" w:rsidRPr="00117FF6">
        <w:rPr>
          <w:color w:val="000000" w:themeColor="text1"/>
        </w:rPr>
        <w:t>saka</w:t>
      </w:r>
      <w:r w:rsidRPr="00117FF6">
        <w:rPr>
          <w:color w:val="000000" w:themeColor="text1"/>
        </w:rPr>
        <w:t>, cik ērti būs iegūt elementu rasējumus jeb 2D skatus.</w:t>
      </w: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Zemāk attēlā redzams tipisks darba skats, kur inženierim, uzsākot modelēt, jādefinē, kurā no plaknēm tas veiks pirmās skices izveidi.</w:t>
      </w:r>
    </w:p>
    <w:p w:rsidR="00125D02" w:rsidRPr="00117FF6" w:rsidRDefault="00125D02" w:rsidP="00782A4D">
      <w:pPr>
        <w:pStyle w:val="Paraststmeklis"/>
        <w:widowControl w:val="0"/>
        <w:shd w:val="clear" w:color="auto" w:fill="FFFFFF"/>
        <w:spacing w:before="120" w:beforeAutospacing="0" w:after="0" w:afterAutospacing="0"/>
        <w:jc w:val="center"/>
        <w:rPr>
          <w:color w:val="000000" w:themeColor="text1"/>
        </w:rPr>
      </w:pPr>
      <w:r w:rsidRPr="00117FF6">
        <w:rPr>
          <w:noProof/>
          <w:color w:val="000000" w:themeColor="text1"/>
        </w:rPr>
        <w:lastRenderedPageBreak/>
        <w:drawing>
          <wp:inline distT="0" distB="0" distL="0" distR="0" wp14:anchorId="38070230" wp14:editId="7FEBB40A">
            <wp:extent cx="4500449" cy="3070255"/>
            <wp:effectExtent l="0" t="0" r="0"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8895" cy="3069195"/>
                    </a:xfrm>
                    <a:prstGeom prst="rect">
                      <a:avLst/>
                    </a:prstGeom>
                    <a:noFill/>
                  </pic:spPr>
                </pic:pic>
              </a:graphicData>
            </a:graphic>
          </wp:inline>
        </w:drawing>
      </w:r>
    </w:p>
    <w:p w:rsidR="00E80906" w:rsidRPr="00117FF6" w:rsidRDefault="00E80906"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Skats uz 3D telpu programmā SOLIDWORKS.</w:t>
      </w:r>
    </w:p>
    <w:p w:rsidR="002E5170"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Nākošajā solī varam sākt domāt par savu pirmo detaļu. Vairumā profesionālo projektēšanas progra</w:t>
      </w:r>
      <w:r w:rsidR="008A504A" w:rsidRPr="00117FF6">
        <w:rPr>
          <w:color w:val="000000" w:themeColor="text1"/>
        </w:rPr>
        <w:t xml:space="preserve">mmu 3D formas iegūšana sākas ar: </w:t>
      </w:r>
    </w:p>
    <w:p w:rsidR="002E5170" w:rsidRPr="00117FF6" w:rsidRDefault="008A504A"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1) </w:t>
      </w:r>
      <w:r w:rsidR="00125D02" w:rsidRPr="00117FF6">
        <w:rPr>
          <w:color w:val="000000" w:themeColor="text1"/>
        </w:rPr>
        <w:t xml:space="preserve">2D skices izveidošanu un </w:t>
      </w:r>
      <w:r w:rsidRPr="00117FF6">
        <w:rPr>
          <w:color w:val="000000" w:themeColor="text1"/>
        </w:rPr>
        <w:t xml:space="preserve">tad </w:t>
      </w:r>
    </w:p>
    <w:p w:rsidR="008A504A" w:rsidRPr="00117FF6" w:rsidRDefault="008A504A"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2)</w:t>
      </w:r>
      <w:r w:rsidR="00125D02" w:rsidRPr="00117FF6">
        <w:rPr>
          <w:color w:val="000000" w:themeColor="text1"/>
        </w:rPr>
        <w:t xml:space="preserve"> 3D tilpuma iegūšanu no skices. </w:t>
      </w: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Alternatīva varētu būt, kad modelēšana tiek veikta, lietojot jau iepriekš sagatavotus telpiskus primitīvus, kā cilindrs, kubs u.c. ķermeņus, un tad soli pa solim tos formē</w:t>
      </w:r>
      <w:r w:rsidR="00A30B64" w:rsidRPr="00117FF6">
        <w:rPr>
          <w:color w:val="000000" w:themeColor="text1"/>
        </w:rPr>
        <w:t>,</w:t>
      </w:r>
      <w:r w:rsidRPr="00117FF6">
        <w:rPr>
          <w:color w:val="000000" w:themeColor="text1"/>
        </w:rPr>
        <w:t xml:space="preserve"> līdz iegūst iecerēto ģeometr</w:t>
      </w:r>
      <w:r w:rsidR="00A30B64" w:rsidRPr="00117FF6">
        <w:rPr>
          <w:color w:val="000000" w:themeColor="text1"/>
        </w:rPr>
        <w:t>isko figūru</w:t>
      </w:r>
      <w:r w:rsidRPr="00117FF6">
        <w:rPr>
          <w:color w:val="000000" w:themeColor="text1"/>
        </w:rPr>
        <w:t>.</w:t>
      </w:r>
    </w:p>
    <w:p w:rsidR="00A30B64"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Pirms uzsākt darbu, inženieris izvērtē savu dizaina ieceri un tad izlemj, no kādas skices sākt darbu. </w:t>
      </w:r>
    </w:p>
    <w:p w:rsidR="00A30B64" w:rsidRPr="00117FF6" w:rsidRDefault="00130718"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Galvenie </w:t>
      </w:r>
      <w:r w:rsidRPr="00117FF6">
        <w:rPr>
          <w:b/>
          <w:i/>
          <w:color w:val="000000" w:themeColor="text1"/>
        </w:rPr>
        <w:t>skices pamat</w:t>
      </w:r>
      <w:r w:rsidR="00125D02" w:rsidRPr="00117FF6">
        <w:rPr>
          <w:b/>
          <w:i/>
          <w:color w:val="000000" w:themeColor="text1"/>
        </w:rPr>
        <w:t>elementi</w:t>
      </w:r>
      <w:r w:rsidR="00125D02" w:rsidRPr="00117FF6">
        <w:rPr>
          <w:color w:val="000000" w:themeColor="text1"/>
        </w:rPr>
        <w:t xml:space="preserve"> ir:</w:t>
      </w:r>
    </w:p>
    <w:p w:rsidR="00A30B64" w:rsidRPr="00117FF6" w:rsidRDefault="00A30B64" w:rsidP="00A30B64">
      <w:pPr>
        <w:pStyle w:val="Paraststmeklis"/>
        <w:widowControl w:val="0"/>
        <w:numPr>
          <w:ilvl w:val="0"/>
          <w:numId w:val="5"/>
        </w:numPr>
        <w:shd w:val="clear" w:color="auto" w:fill="FFFFFF"/>
        <w:spacing w:before="120" w:beforeAutospacing="0" w:after="0" w:afterAutospacing="0"/>
        <w:jc w:val="both"/>
        <w:rPr>
          <w:color w:val="000000" w:themeColor="text1"/>
        </w:rPr>
      </w:pPr>
      <w:r w:rsidRPr="00117FF6">
        <w:rPr>
          <w:color w:val="000000" w:themeColor="text1"/>
        </w:rPr>
        <w:t xml:space="preserve">līnija </w:t>
      </w:r>
      <w:r w:rsidR="008A066A" w:rsidRPr="00117FF6">
        <w:rPr>
          <w:color w:val="000000" w:themeColor="text1"/>
        </w:rPr>
        <w:t xml:space="preserve">vai </w:t>
      </w:r>
      <w:r w:rsidRPr="00117FF6">
        <w:rPr>
          <w:color w:val="000000" w:themeColor="text1"/>
        </w:rPr>
        <w:t>riņķa līnija</w:t>
      </w:r>
      <w:r w:rsidR="008A066A" w:rsidRPr="00117FF6">
        <w:rPr>
          <w:color w:val="000000" w:themeColor="text1"/>
        </w:rPr>
        <w:t>;</w:t>
      </w:r>
    </w:p>
    <w:p w:rsidR="00A30B64" w:rsidRPr="00117FF6" w:rsidRDefault="00A30B64" w:rsidP="00A30B64">
      <w:pPr>
        <w:pStyle w:val="Paraststmeklis"/>
        <w:widowControl w:val="0"/>
        <w:numPr>
          <w:ilvl w:val="0"/>
          <w:numId w:val="5"/>
        </w:numPr>
        <w:shd w:val="clear" w:color="auto" w:fill="FFFFFF"/>
        <w:spacing w:before="120" w:beforeAutospacing="0" w:after="0" w:afterAutospacing="0"/>
        <w:jc w:val="both"/>
        <w:rPr>
          <w:color w:val="000000" w:themeColor="text1"/>
        </w:rPr>
      </w:pPr>
      <w:r w:rsidRPr="00117FF6">
        <w:rPr>
          <w:color w:val="000000" w:themeColor="text1"/>
        </w:rPr>
        <w:t>taisnstūris</w:t>
      </w:r>
      <w:r w:rsidR="008A066A" w:rsidRPr="00117FF6">
        <w:rPr>
          <w:color w:val="000000" w:themeColor="text1"/>
        </w:rPr>
        <w:t>;</w:t>
      </w:r>
    </w:p>
    <w:p w:rsidR="00A30B64" w:rsidRPr="00117FF6" w:rsidRDefault="008A066A" w:rsidP="00A30B64">
      <w:pPr>
        <w:pStyle w:val="Paraststmeklis"/>
        <w:widowControl w:val="0"/>
        <w:numPr>
          <w:ilvl w:val="0"/>
          <w:numId w:val="5"/>
        </w:numPr>
        <w:shd w:val="clear" w:color="auto" w:fill="FFFFFF"/>
        <w:spacing w:before="120" w:beforeAutospacing="0" w:after="0" w:afterAutospacing="0"/>
        <w:jc w:val="both"/>
        <w:rPr>
          <w:color w:val="000000" w:themeColor="text1"/>
        </w:rPr>
      </w:pPr>
      <w:r w:rsidRPr="00117FF6">
        <w:rPr>
          <w:color w:val="000000" w:themeColor="text1"/>
        </w:rPr>
        <w:t>poligons jeb daudzstūris;</w:t>
      </w:r>
    </w:p>
    <w:p w:rsidR="00A30B64" w:rsidRPr="00117FF6" w:rsidRDefault="00125D02" w:rsidP="00A30B64">
      <w:pPr>
        <w:pStyle w:val="Paraststmeklis"/>
        <w:widowControl w:val="0"/>
        <w:numPr>
          <w:ilvl w:val="0"/>
          <w:numId w:val="5"/>
        </w:numPr>
        <w:shd w:val="clear" w:color="auto" w:fill="FFFFFF"/>
        <w:spacing w:before="120" w:beforeAutospacing="0" w:after="0" w:afterAutospacing="0"/>
        <w:jc w:val="both"/>
        <w:rPr>
          <w:color w:val="000000" w:themeColor="text1"/>
        </w:rPr>
      </w:pPr>
      <w:proofErr w:type="spellStart"/>
      <w:r w:rsidRPr="00117FF6">
        <w:rPr>
          <w:color w:val="000000" w:themeColor="text1"/>
        </w:rPr>
        <w:t>brīvlīnija</w:t>
      </w:r>
      <w:proofErr w:type="spellEnd"/>
      <w:r w:rsidRPr="00117FF6">
        <w:rPr>
          <w:color w:val="000000" w:themeColor="text1"/>
        </w:rPr>
        <w:t xml:space="preserve"> jeb “splains”. </w:t>
      </w:r>
    </w:p>
    <w:p w:rsidR="00125D02" w:rsidRPr="00117FF6" w:rsidRDefault="00125D02" w:rsidP="00171245">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Pārējie elementi parasti tiek izveidoti, lietojot iepriekšminētos.</w:t>
      </w: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Soli pa solim, no uzskicēta kvadrāta ar </w:t>
      </w:r>
      <w:r w:rsidR="008A066A" w:rsidRPr="00117FF6">
        <w:rPr>
          <w:color w:val="000000" w:themeColor="text1"/>
        </w:rPr>
        <w:t>izvilkšanas (</w:t>
      </w:r>
      <w:proofErr w:type="spellStart"/>
      <w:r w:rsidR="008A066A" w:rsidRPr="00117FF6">
        <w:rPr>
          <w:i/>
          <w:color w:val="000000" w:themeColor="text1"/>
        </w:rPr>
        <w:t>ex</w:t>
      </w:r>
      <w:r w:rsidRPr="00117FF6">
        <w:rPr>
          <w:i/>
          <w:color w:val="000000" w:themeColor="text1"/>
        </w:rPr>
        <w:t>trud</w:t>
      </w:r>
      <w:r w:rsidR="008A066A" w:rsidRPr="00117FF6">
        <w:rPr>
          <w:i/>
          <w:color w:val="000000" w:themeColor="text1"/>
        </w:rPr>
        <w:t>e</w:t>
      </w:r>
      <w:proofErr w:type="spellEnd"/>
      <w:r w:rsidR="008A066A" w:rsidRPr="00117FF6">
        <w:rPr>
          <w:color w:val="000000" w:themeColor="text1"/>
        </w:rPr>
        <w:t>)</w:t>
      </w:r>
      <w:r w:rsidRPr="00117FF6">
        <w:rPr>
          <w:color w:val="000000" w:themeColor="text1"/>
        </w:rPr>
        <w:t xml:space="preserve"> funkcijas palīdzību varam iegūt kubu un definēt tā gabarītus, un lietojot citas funkcijas, formēt to, līdz iegūstam savu iecerēto detaļu.</w:t>
      </w:r>
      <w:r w:rsidRPr="00117FF6">
        <w:rPr>
          <w:color w:val="000000" w:themeColor="text1"/>
        </w:rPr>
        <w:br/>
      </w:r>
      <w:r w:rsidRPr="00117FF6">
        <w:rPr>
          <w:color w:val="000000" w:themeColor="text1"/>
        </w:rPr>
        <w:br/>
      </w:r>
      <w:r w:rsidRPr="00117FF6">
        <w:rPr>
          <w:color w:val="000000" w:themeColor="text1"/>
        </w:rPr>
        <w:lastRenderedPageBreak/>
        <w:t> </w:t>
      </w:r>
      <w:r w:rsidRPr="00117FF6">
        <w:rPr>
          <w:noProof/>
          <w:color w:val="000000" w:themeColor="text1"/>
        </w:rPr>
        <w:drawing>
          <wp:inline distT="0" distB="0" distL="0" distR="0" wp14:anchorId="5AD6E9D2" wp14:editId="01D50DE9">
            <wp:extent cx="2514600" cy="2247900"/>
            <wp:effectExtent l="0" t="0" r="0"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2247900"/>
                    </a:xfrm>
                    <a:prstGeom prst="rect">
                      <a:avLst/>
                    </a:prstGeom>
                    <a:noFill/>
                  </pic:spPr>
                </pic:pic>
              </a:graphicData>
            </a:graphic>
          </wp:inline>
        </w:drawing>
      </w:r>
      <w:r w:rsidRPr="00117FF6">
        <w:rPr>
          <w:color w:val="000000" w:themeColor="text1"/>
        </w:rPr>
        <w:t xml:space="preserve"> </w:t>
      </w:r>
      <w:r w:rsidRPr="00117FF6">
        <w:rPr>
          <w:noProof/>
          <w:color w:val="000000" w:themeColor="text1"/>
        </w:rPr>
        <w:drawing>
          <wp:inline distT="0" distB="0" distL="0" distR="0" wp14:anchorId="673A2BE3" wp14:editId="3DB29030">
            <wp:extent cx="2790825" cy="2266950"/>
            <wp:effectExtent l="0" t="0" r="9525"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825" cy="2266950"/>
                    </a:xfrm>
                    <a:prstGeom prst="rect">
                      <a:avLst/>
                    </a:prstGeom>
                    <a:noFill/>
                  </pic:spPr>
                </pic:pic>
              </a:graphicData>
            </a:graphic>
          </wp:inline>
        </w:drawing>
      </w:r>
    </w:p>
    <w:p w:rsidR="00912A7D" w:rsidRPr="00117FF6" w:rsidRDefault="00912A7D" w:rsidP="00FB0C3B">
      <w:pPr>
        <w:pStyle w:val="Paraststmeklis"/>
        <w:widowControl w:val="0"/>
        <w:shd w:val="clear" w:color="auto" w:fill="FFFFFF"/>
        <w:spacing w:before="120" w:beforeAutospacing="0" w:after="0" w:afterAutospacing="0"/>
        <w:jc w:val="both"/>
        <w:rPr>
          <w:color w:val="000000" w:themeColor="text1"/>
        </w:rPr>
      </w:pP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Vienkārša plāksne var kalpot kā labs sākums detaļas izveidei.</w:t>
      </w:r>
    </w:p>
    <w:p w:rsidR="00125D02" w:rsidRPr="00117FF6" w:rsidRDefault="00125D02" w:rsidP="00C83F64">
      <w:pPr>
        <w:pStyle w:val="Paraststmeklis"/>
        <w:widowControl w:val="0"/>
        <w:shd w:val="clear" w:color="auto" w:fill="FFFFFF"/>
        <w:spacing w:before="120" w:beforeAutospacing="0" w:after="0" w:afterAutospacing="0"/>
        <w:jc w:val="center"/>
        <w:rPr>
          <w:color w:val="000000" w:themeColor="text1"/>
        </w:rPr>
      </w:pPr>
      <w:r w:rsidRPr="00117FF6">
        <w:rPr>
          <w:noProof/>
          <w:color w:val="000000" w:themeColor="text1"/>
        </w:rPr>
        <w:drawing>
          <wp:inline distT="0" distB="0" distL="0" distR="0" wp14:anchorId="06ADBF6E" wp14:editId="52959788">
            <wp:extent cx="4940754" cy="2948340"/>
            <wp:effectExtent l="0" t="0" r="0" b="4445"/>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5212" cy="2956968"/>
                    </a:xfrm>
                    <a:prstGeom prst="rect">
                      <a:avLst/>
                    </a:prstGeom>
                    <a:noFill/>
                  </pic:spPr>
                </pic:pic>
              </a:graphicData>
            </a:graphic>
          </wp:inline>
        </w:drawing>
      </w:r>
    </w:p>
    <w:p w:rsidR="00A002D8" w:rsidRPr="00117FF6" w:rsidRDefault="00A002D8" w:rsidP="00A002D8">
      <w:pPr>
        <w:pStyle w:val="Paraststmeklis"/>
        <w:widowControl w:val="0"/>
        <w:shd w:val="clear" w:color="auto" w:fill="FFFFFF"/>
        <w:spacing w:before="120" w:beforeAutospacing="0" w:after="0" w:afterAutospacing="0"/>
        <w:jc w:val="center"/>
        <w:rPr>
          <w:b/>
          <w:bCs/>
          <w:color w:val="000000" w:themeColor="text1"/>
        </w:rPr>
      </w:pPr>
      <w:r w:rsidRPr="00117FF6">
        <w:rPr>
          <w:b/>
          <w:bCs/>
          <w:noProof/>
          <w:color w:val="000000" w:themeColor="text1"/>
        </w:rPr>
        <w:drawing>
          <wp:inline distT="0" distB="0" distL="0" distR="0" wp14:anchorId="2015E594" wp14:editId="0315213B">
            <wp:extent cx="4381665" cy="2649415"/>
            <wp:effectExtent l="0" t="0" r="0" b="0"/>
            <wp:docPr id="15" name="Attēls 15" descr="C:\Users\37128\Desktop\Bez nosauk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7128\Desktop\Bez nosaukum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3623" cy="2650599"/>
                    </a:xfrm>
                    <a:prstGeom prst="rect">
                      <a:avLst/>
                    </a:prstGeom>
                    <a:noFill/>
                    <a:ln>
                      <a:noFill/>
                    </a:ln>
                  </pic:spPr>
                </pic:pic>
              </a:graphicData>
            </a:graphic>
          </wp:inline>
        </w:drawing>
      </w:r>
    </w:p>
    <w:p w:rsidR="001B46B9" w:rsidRPr="00117FF6" w:rsidRDefault="001B46B9" w:rsidP="00FB0C3B">
      <w:pPr>
        <w:pStyle w:val="Paraststmeklis"/>
        <w:widowControl w:val="0"/>
        <w:shd w:val="clear" w:color="auto" w:fill="FFFFFF"/>
        <w:spacing w:before="120" w:beforeAutospacing="0" w:after="0" w:afterAutospacing="0"/>
        <w:jc w:val="both"/>
        <w:rPr>
          <w:b/>
          <w:bCs/>
          <w:color w:val="000000" w:themeColor="text1"/>
        </w:rPr>
      </w:pPr>
    </w:p>
    <w:p w:rsidR="001B46B9" w:rsidRPr="00117FF6" w:rsidRDefault="001B46B9" w:rsidP="00FB0C3B">
      <w:pPr>
        <w:pStyle w:val="Paraststmeklis"/>
        <w:widowControl w:val="0"/>
        <w:shd w:val="clear" w:color="auto" w:fill="FFFFFF"/>
        <w:spacing w:before="120" w:beforeAutospacing="0" w:after="0" w:afterAutospacing="0"/>
        <w:jc w:val="both"/>
        <w:rPr>
          <w:color w:val="000000" w:themeColor="text1"/>
        </w:rPr>
      </w:pPr>
    </w:p>
    <w:p w:rsidR="00A002D8" w:rsidRPr="00223E2E" w:rsidRDefault="007A2CA8" w:rsidP="00FB0C3B">
      <w:pPr>
        <w:pStyle w:val="Paraststmeklis"/>
        <w:widowControl w:val="0"/>
        <w:shd w:val="clear" w:color="auto" w:fill="FFFFFF"/>
        <w:spacing w:before="120" w:beforeAutospacing="0" w:after="0" w:afterAutospacing="0"/>
        <w:jc w:val="both"/>
        <w:rPr>
          <w:b/>
          <w:bCs/>
          <w:color w:val="000000" w:themeColor="text1"/>
        </w:rPr>
      </w:pPr>
      <w:r w:rsidRPr="00223E2E">
        <w:rPr>
          <w:color w:val="000000" w:themeColor="text1"/>
        </w:rPr>
        <w:t xml:space="preserve">Skaidrojums </w:t>
      </w:r>
      <w:r w:rsidR="00223E2E">
        <w:rPr>
          <w:color w:val="000000" w:themeColor="text1"/>
        </w:rPr>
        <w:t xml:space="preserve">detaļas izveidei programmā </w:t>
      </w:r>
      <w:proofErr w:type="spellStart"/>
      <w:r w:rsidR="00223E2E">
        <w:rPr>
          <w:color w:val="000000" w:themeColor="text1"/>
        </w:rPr>
        <w:t>SolidWorks</w:t>
      </w:r>
      <w:proofErr w:type="spellEnd"/>
      <w:r w:rsidR="00223E2E">
        <w:rPr>
          <w:color w:val="000000" w:themeColor="text1"/>
        </w:rPr>
        <w:t xml:space="preserve"> </w:t>
      </w:r>
      <w:r w:rsidRPr="00223E2E">
        <w:rPr>
          <w:color w:val="000000" w:themeColor="text1"/>
        </w:rPr>
        <w:t>angļu valodā</w:t>
      </w:r>
      <w:r w:rsidR="004A0365">
        <w:rPr>
          <w:color w:val="000000" w:themeColor="text1"/>
        </w:rPr>
        <w:t xml:space="preserve"> (6 min)</w:t>
      </w:r>
      <w:r w:rsidRPr="00223E2E">
        <w:rPr>
          <w:color w:val="000000" w:themeColor="text1"/>
        </w:rPr>
        <w:t xml:space="preserve"> - </w:t>
      </w:r>
      <w:hyperlink r:id="rId28" w:history="1">
        <w:r w:rsidR="00A002D8" w:rsidRPr="00223E2E">
          <w:rPr>
            <w:rStyle w:val="Hipersaite"/>
            <w:bCs/>
            <w:color w:val="000000" w:themeColor="text1"/>
          </w:rPr>
          <w:t>https://youtu.be/b-Dv</w:t>
        </w:r>
        <w:r w:rsidR="00A002D8" w:rsidRPr="00223E2E">
          <w:rPr>
            <w:rStyle w:val="Hipersaite"/>
            <w:bCs/>
            <w:color w:val="000000" w:themeColor="text1"/>
          </w:rPr>
          <w:t>L</w:t>
        </w:r>
        <w:r w:rsidR="00A002D8" w:rsidRPr="00223E2E">
          <w:rPr>
            <w:rStyle w:val="Hipersaite"/>
            <w:bCs/>
            <w:color w:val="000000" w:themeColor="text1"/>
          </w:rPr>
          <w:t>MZCO2o</w:t>
        </w:r>
      </w:hyperlink>
      <w:r w:rsidRPr="00223E2E">
        <w:rPr>
          <w:bCs/>
          <w:color w:val="000000" w:themeColor="text1"/>
        </w:rPr>
        <w:t xml:space="preserve"> </w:t>
      </w:r>
    </w:p>
    <w:p w:rsidR="002473DF" w:rsidRPr="00223E2E" w:rsidRDefault="00125D02" w:rsidP="00FB0C3B">
      <w:pPr>
        <w:pStyle w:val="Paraststmeklis"/>
        <w:widowControl w:val="0"/>
        <w:shd w:val="clear" w:color="auto" w:fill="FFFFFF"/>
        <w:spacing w:before="120" w:beforeAutospacing="0" w:after="0" w:afterAutospacing="0"/>
        <w:jc w:val="both"/>
        <w:rPr>
          <w:color w:val="000000" w:themeColor="text1"/>
          <w:shd w:val="clear" w:color="auto" w:fill="FFFFFF"/>
        </w:rPr>
      </w:pPr>
      <w:r w:rsidRPr="00223E2E">
        <w:rPr>
          <w:color w:val="000000" w:themeColor="text1"/>
          <w:shd w:val="clear" w:color="auto" w:fill="FFFFFF"/>
        </w:rPr>
        <w:t xml:space="preserve">Formas tiek iegūtas no skicēm un pielāgotas, līdz tās </w:t>
      </w:r>
      <w:r w:rsidR="002473DF" w:rsidRPr="00223E2E">
        <w:rPr>
          <w:color w:val="000000" w:themeColor="text1"/>
          <w:shd w:val="clear" w:color="auto" w:fill="FFFFFF"/>
        </w:rPr>
        <w:t xml:space="preserve">saskan ar </w:t>
      </w:r>
      <w:r w:rsidRPr="00223E2E">
        <w:rPr>
          <w:color w:val="000000" w:themeColor="text1"/>
          <w:shd w:val="clear" w:color="auto" w:fill="FFFFFF"/>
        </w:rPr>
        <w:t xml:space="preserve">dizaina ieceri. </w:t>
      </w:r>
    </w:p>
    <w:p w:rsidR="00D43981" w:rsidRPr="00223E2E" w:rsidRDefault="00125D02" w:rsidP="00FB0C3B">
      <w:pPr>
        <w:pStyle w:val="Paraststmeklis"/>
        <w:widowControl w:val="0"/>
        <w:shd w:val="clear" w:color="auto" w:fill="FFFFFF"/>
        <w:spacing w:before="120" w:beforeAutospacing="0" w:after="0" w:afterAutospacing="0"/>
        <w:jc w:val="both"/>
        <w:rPr>
          <w:color w:val="000000" w:themeColor="text1"/>
          <w:shd w:val="clear" w:color="auto" w:fill="FFFFFF"/>
        </w:rPr>
      </w:pPr>
      <w:r w:rsidRPr="00223E2E">
        <w:rPr>
          <w:color w:val="000000" w:themeColor="text1"/>
          <w:shd w:val="clear" w:color="auto" w:fill="FFFFFF"/>
        </w:rPr>
        <w:t xml:space="preserve">Kad mums ir izveidotas detaļas, tās varam apvienot </w:t>
      </w:r>
      <w:proofErr w:type="spellStart"/>
      <w:r w:rsidRPr="00223E2E">
        <w:rPr>
          <w:color w:val="000000" w:themeColor="text1"/>
          <w:shd w:val="clear" w:color="auto" w:fill="FFFFFF"/>
        </w:rPr>
        <w:t>kopsalikumos</w:t>
      </w:r>
      <w:proofErr w:type="spellEnd"/>
      <w:r w:rsidRPr="00223E2E">
        <w:rPr>
          <w:color w:val="000000" w:themeColor="text1"/>
          <w:shd w:val="clear" w:color="auto" w:fill="FFFFFF"/>
        </w:rPr>
        <w:t xml:space="preserve">, tādējādi tuvinoties iecerētā produkta </w:t>
      </w:r>
      <w:r w:rsidR="00D430D5" w:rsidRPr="00223E2E">
        <w:rPr>
          <w:color w:val="000000" w:themeColor="text1"/>
          <w:shd w:val="clear" w:color="auto" w:fill="FFFFFF"/>
        </w:rPr>
        <w:t>digitālā</w:t>
      </w:r>
      <w:r w:rsidRPr="00223E2E">
        <w:rPr>
          <w:color w:val="000000" w:themeColor="text1"/>
          <w:shd w:val="clear" w:color="auto" w:fill="FFFFFF"/>
        </w:rPr>
        <w:t xml:space="preserve"> dvīņa izveidei. Savienošanas metodes var atšķirties, bet gala mērķis ir viens – detaļu </w:t>
      </w:r>
      <w:proofErr w:type="spellStart"/>
      <w:r w:rsidRPr="00223E2E">
        <w:rPr>
          <w:color w:val="000000" w:themeColor="text1"/>
          <w:shd w:val="clear" w:color="auto" w:fill="FFFFFF"/>
        </w:rPr>
        <w:t>kopsalikums</w:t>
      </w:r>
      <w:proofErr w:type="spellEnd"/>
      <w:r w:rsidRPr="00223E2E">
        <w:rPr>
          <w:color w:val="000000" w:themeColor="text1"/>
          <w:shd w:val="clear" w:color="auto" w:fill="FFFFFF"/>
        </w:rPr>
        <w:t>, kur varam novērtēt, vai elementi labi sader, vai nepārklājas, vai</w:t>
      </w:r>
      <w:r w:rsidR="00D43981" w:rsidRPr="00223E2E">
        <w:rPr>
          <w:color w:val="000000" w:themeColor="text1"/>
          <w:shd w:val="clear" w:color="auto" w:fill="FFFFFF"/>
        </w:rPr>
        <w:t xml:space="preserve"> tie spēs darboties kā iecerēts. </w:t>
      </w:r>
    </w:p>
    <w:p w:rsidR="00D43981" w:rsidRPr="00223E2E" w:rsidRDefault="00D43981" w:rsidP="00FB0C3B">
      <w:pPr>
        <w:pStyle w:val="Paraststmeklis"/>
        <w:widowControl w:val="0"/>
        <w:shd w:val="clear" w:color="auto" w:fill="FFFFFF"/>
        <w:spacing w:before="120" w:beforeAutospacing="0" w:after="0" w:afterAutospacing="0"/>
        <w:jc w:val="both"/>
        <w:rPr>
          <w:color w:val="000000" w:themeColor="text1"/>
          <w:shd w:val="clear" w:color="auto" w:fill="FFFFFF"/>
        </w:rPr>
      </w:pPr>
      <w:r w:rsidRPr="00223E2E">
        <w:rPr>
          <w:color w:val="000000" w:themeColor="text1"/>
          <w:shd w:val="clear" w:color="auto" w:fill="FFFFFF"/>
        </w:rPr>
        <w:t>Šajā posmā</w:t>
      </w:r>
      <w:r w:rsidR="00BC037D" w:rsidRPr="00223E2E">
        <w:rPr>
          <w:color w:val="000000" w:themeColor="text1"/>
          <w:shd w:val="clear" w:color="auto" w:fill="FFFFFF"/>
        </w:rPr>
        <w:t xml:space="preserve"> ir iespējams</w:t>
      </w:r>
      <w:r w:rsidRPr="00223E2E">
        <w:rPr>
          <w:color w:val="000000" w:themeColor="text1"/>
          <w:shd w:val="clear" w:color="auto" w:fill="FFFFFF"/>
        </w:rPr>
        <w:t>:</w:t>
      </w:r>
    </w:p>
    <w:p w:rsidR="00EC00B9" w:rsidRPr="00223E2E" w:rsidRDefault="00125D02" w:rsidP="00D43981">
      <w:pPr>
        <w:pStyle w:val="Paraststmeklis"/>
        <w:widowControl w:val="0"/>
        <w:numPr>
          <w:ilvl w:val="0"/>
          <w:numId w:val="6"/>
        </w:numPr>
        <w:shd w:val="clear" w:color="auto" w:fill="FFFFFF"/>
        <w:spacing w:before="120" w:beforeAutospacing="0" w:after="0" w:afterAutospacing="0"/>
        <w:jc w:val="both"/>
        <w:rPr>
          <w:color w:val="000000" w:themeColor="text1"/>
          <w:shd w:val="clear" w:color="auto" w:fill="FFFFFF"/>
        </w:rPr>
      </w:pPr>
      <w:r w:rsidRPr="00223E2E">
        <w:rPr>
          <w:color w:val="000000" w:themeColor="text1"/>
          <w:shd w:val="clear" w:color="auto" w:fill="FFFFFF"/>
        </w:rPr>
        <w:t>veikt virtuālu simulāciju, definējot materiālu īpašības un pievienojot darba slodzes</w:t>
      </w:r>
      <w:r w:rsidR="00597FDE" w:rsidRPr="00223E2E">
        <w:rPr>
          <w:color w:val="000000" w:themeColor="text1"/>
          <w:shd w:val="clear" w:color="auto" w:fill="FFFFFF"/>
        </w:rPr>
        <w:t>;</w:t>
      </w:r>
    </w:p>
    <w:p w:rsidR="00125D02" w:rsidRPr="00223E2E" w:rsidRDefault="00125D02" w:rsidP="00D43981">
      <w:pPr>
        <w:pStyle w:val="Paraststmeklis"/>
        <w:widowControl w:val="0"/>
        <w:numPr>
          <w:ilvl w:val="0"/>
          <w:numId w:val="6"/>
        </w:numPr>
        <w:shd w:val="clear" w:color="auto" w:fill="FFFFFF"/>
        <w:spacing w:before="120" w:beforeAutospacing="0" w:after="0" w:afterAutospacing="0"/>
        <w:jc w:val="both"/>
        <w:rPr>
          <w:color w:val="000000" w:themeColor="text1"/>
          <w:shd w:val="clear" w:color="auto" w:fill="FFFFFF"/>
        </w:rPr>
      </w:pPr>
      <w:r w:rsidRPr="00223E2E">
        <w:rPr>
          <w:color w:val="000000" w:themeColor="text1"/>
          <w:shd w:val="clear" w:color="auto" w:fill="FFFFFF"/>
        </w:rPr>
        <w:t>pārbaudīt, vai stiprība ar izvēlētiem materiāliem būs pietiekoša, piemēram, lai produkts izturētu garantijas laiku, ja tas tiks lietots pēc definētām slodzēm.</w:t>
      </w:r>
    </w:p>
    <w:p w:rsidR="00784393" w:rsidRPr="00223E2E" w:rsidRDefault="00784393" w:rsidP="00784393">
      <w:pPr>
        <w:pStyle w:val="Paraststmeklis"/>
        <w:widowControl w:val="0"/>
        <w:shd w:val="clear" w:color="auto" w:fill="FFFFFF"/>
        <w:spacing w:before="120" w:beforeAutospacing="0" w:after="0" w:afterAutospacing="0"/>
        <w:jc w:val="center"/>
        <w:rPr>
          <w:b/>
          <w:bCs/>
          <w:color w:val="000000" w:themeColor="text1"/>
        </w:rPr>
      </w:pPr>
    </w:p>
    <w:p w:rsidR="00A002D8" w:rsidRPr="00223E2E" w:rsidRDefault="00223E2E" w:rsidP="00FB0C3B">
      <w:pPr>
        <w:pStyle w:val="Paraststmeklis"/>
        <w:widowControl w:val="0"/>
        <w:shd w:val="clear" w:color="auto" w:fill="FFFFFF"/>
        <w:spacing w:before="120" w:beforeAutospacing="0" w:after="0" w:afterAutospacing="0"/>
        <w:jc w:val="both"/>
        <w:rPr>
          <w:bCs/>
          <w:color w:val="000000" w:themeColor="text1"/>
        </w:rPr>
      </w:pPr>
      <w:r w:rsidRPr="00223E2E">
        <w:rPr>
          <w:color w:val="000000" w:themeColor="text1"/>
        </w:rPr>
        <w:t xml:space="preserve">Skaidrojums </w:t>
      </w:r>
      <w:proofErr w:type="spellStart"/>
      <w:r w:rsidRPr="00223E2E">
        <w:rPr>
          <w:color w:val="000000" w:themeColor="text1"/>
        </w:rPr>
        <w:t>kopsalikuma</w:t>
      </w:r>
      <w:proofErr w:type="spellEnd"/>
      <w:r w:rsidRPr="00223E2E">
        <w:rPr>
          <w:color w:val="000000" w:themeColor="text1"/>
        </w:rPr>
        <w:t xml:space="preserve"> piemēram angļu valodā</w:t>
      </w:r>
      <w:r w:rsidR="004A0365">
        <w:rPr>
          <w:color w:val="000000" w:themeColor="text1"/>
        </w:rPr>
        <w:t xml:space="preserve"> (3 min)</w:t>
      </w:r>
      <w:r w:rsidRPr="00223E2E">
        <w:rPr>
          <w:color w:val="000000" w:themeColor="text1"/>
        </w:rPr>
        <w:t xml:space="preserve">: </w:t>
      </w:r>
      <w:hyperlink r:id="rId29" w:history="1">
        <w:r w:rsidR="00A002D8" w:rsidRPr="00223E2E">
          <w:rPr>
            <w:rStyle w:val="Hipersaite"/>
            <w:bCs/>
            <w:color w:val="000000" w:themeColor="text1"/>
          </w:rPr>
          <w:t>https://youtu.be/LYbTFMwkBa8</w:t>
        </w:r>
      </w:hyperlink>
      <w:r w:rsidR="007A2CA8" w:rsidRPr="00223E2E">
        <w:rPr>
          <w:bCs/>
          <w:color w:val="000000" w:themeColor="text1"/>
        </w:rPr>
        <w:t xml:space="preserve"> </w:t>
      </w:r>
    </w:p>
    <w:p w:rsidR="00BC037D" w:rsidRPr="00223E2E" w:rsidRDefault="00BC037D" w:rsidP="00FB0C3B">
      <w:pPr>
        <w:pStyle w:val="Paraststmeklis"/>
        <w:widowControl w:val="0"/>
        <w:shd w:val="clear" w:color="auto" w:fill="FFFFFF"/>
        <w:spacing w:before="120" w:beforeAutospacing="0" w:after="0" w:afterAutospacing="0"/>
        <w:jc w:val="both"/>
        <w:rPr>
          <w:color w:val="000000" w:themeColor="text1"/>
          <w:shd w:val="clear" w:color="auto" w:fill="FFFFFF"/>
        </w:rPr>
      </w:pP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shd w:val="clear" w:color="auto" w:fill="FFFFFF"/>
        </w:rPr>
      </w:pPr>
      <w:r w:rsidRPr="00117FF6">
        <w:rPr>
          <w:color w:val="000000" w:themeColor="text1"/>
          <w:shd w:val="clear" w:color="auto" w:fill="FFFFFF"/>
        </w:rPr>
        <w:t>Daži 3D modelēšanas piemēri:</w:t>
      </w:r>
    </w:p>
    <w:p w:rsidR="00125D02" w:rsidRPr="00117FF6" w:rsidRDefault="00125D02" w:rsidP="00C07FE4">
      <w:pPr>
        <w:pStyle w:val="Paraststmeklis"/>
        <w:widowControl w:val="0"/>
        <w:shd w:val="clear" w:color="auto" w:fill="FFFFFF"/>
        <w:spacing w:before="120" w:beforeAutospacing="0" w:after="0" w:afterAutospacing="0"/>
        <w:jc w:val="center"/>
        <w:rPr>
          <w:color w:val="000000" w:themeColor="text1"/>
          <w:shd w:val="clear" w:color="auto" w:fill="FFFFFF"/>
        </w:rPr>
      </w:pPr>
      <w:r w:rsidRPr="00117FF6">
        <w:rPr>
          <w:noProof/>
          <w:color w:val="000000" w:themeColor="text1"/>
          <w:shd w:val="clear" w:color="auto" w:fill="FFFFFF"/>
        </w:rPr>
        <w:drawing>
          <wp:inline distT="0" distB="0" distL="0" distR="0" wp14:anchorId="043A260A" wp14:editId="45D20A2D">
            <wp:extent cx="3451860" cy="2396628"/>
            <wp:effectExtent l="0" t="0" r="0" b="381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0489" cy="2395676"/>
                    </a:xfrm>
                    <a:prstGeom prst="rect">
                      <a:avLst/>
                    </a:prstGeom>
                    <a:noFill/>
                  </pic:spPr>
                </pic:pic>
              </a:graphicData>
            </a:graphic>
          </wp:inline>
        </w:drawing>
      </w:r>
    </w:p>
    <w:p w:rsidR="00BC037D" w:rsidRPr="00117FF6" w:rsidRDefault="00BC037D" w:rsidP="00FB0C3B">
      <w:pPr>
        <w:pStyle w:val="Paraststmeklis"/>
        <w:widowControl w:val="0"/>
        <w:shd w:val="clear" w:color="auto" w:fill="FFFFFF"/>
        <w:spacing w:before="120" w:beforeAutospacing="0" w:after="0" w:afterAutospacing="0"/>
        <w:jc w:val="both"/>
        <w:rPr>
          <w:color w:val="000000" w:themeColor="text1"/>
          <w:shd w:val="clear" w:color="auto" w:fill="FFFFFF"/>
        </w:rPr>
      </w:pPr>
    </w:p>
    <w:p w:rsidR="00125D02" w:rsidRPr="00117FF6" w:rsidRDefault="00125D02" w:rsidP="00C07FE4">
      <w:pPr>
        <w:pStyle w:val="Paraststmeklis"/>
        <w:widowControl w:val="0"/>
        <w:shd w:val="clear" w:color="auto" w:fill="FFFFFF"/>
        <w:spacing w:before="120" w:beforeAutospacing="0" w:after="0" w:afterAutospacing="0"/>
        <w:jc w:val="center"/>
        <w:rPr>
          <w:b/>
          <w:color w:val="000000" w:themeColor="text1"/>
        </w:rPr>
      </w:pPr>
      <w:r w:rsidRPr="00117FF6">
        <w:rPr>
          <w:noProof/>
          <w:color w:val="000000" w:themeColor="text1"/>
          <w:shd w:val="clear" w:color="auto" w:fill="FFFFFF"/>
        </w:rPr>
        <w:drawing>
          <wp:inline distT="0" distB="0" distL="0" distR="0" wp14:anchorId="12BF4635" wp14:editId="4EF52B9B">
            <wp:extent cx="2452255" cy="1855074"/>
            <wp:effectExtent l="0" t="0" r="5715"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2102" cy="1854958"/>
                    </a:xfrm>
                    <a:prstGeom prst="rect">
                      <a:avLst/>
                    </a:prstGeom>
                    <a:noFill/>
                  </pic:spPr>
                </pic:pic>
              </a:graphicData>
            </a:graphic>
          </wp:inline>
        </w:drawing>
      </w:r>
      <w:r w:rsidR="00C701A8" w:rsidRPr="00117FF6">
        <w:rPr>
          <w:color w:val="000000" w:themeColor="text1"/>
          <w:shd w:val="clear" w:color="auto" w:fill="FFFFFF"/>
        </w:rPr>
        <w:t xml:space="preserve"> </w:t>
      </w:r>
      <w:r w:rsidRPr="00117FF6">
        <w:rPr>
          <w:b/>
          <w:noProof/>
          <w:color w:val="000000" w:themeColor="text1"/>
        </w:rPr>
        <w:drawing>
          <wp:inline distT="0" distB="0" distL="0" distR="0" wp14:anchorId="52B1B492" wp14:editId="066924E0">
            <wp:extent cx="2990143" cy="1761034"/>
            <wp:effectExtent l="0" t="0" r="1270" b="0"/>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4144" cy="1763391"/>
                    </a:xfrm>
                    <a:prstGeom prst="rect">
                      <a:avLst/>
                    </a:prstGeom>
                    <a:noFill/>
                  </pic:spPr>
                </pic:pic>
              </a:graphicData>
            </a:graphic>
          </wp:inline>
        </w:drawing>
      </w:r>
    </w:p>
    <w:p w:rsidR="00125D02" w:rsidRPr="00117FF6" w:rsidRDefault="00125D02" w:rsidP="00E66F21">
      <w:pPr>
        <w:widowControl w:val="0"/>
        <w:spacing w:before="120" w:line="240" w:lineRule="auto"/>
        <w:jc w:val="center"/>
        <w:rPr>
          <w:rFonts w:ascii="Times New Roman" w:hAnsi="Times New Roman" w:cs="Times New Roman"/>
          <w:b/>
          <w:color w:val="000000" w:themeColor="text1"/>
          <w:sz w:val="24"/>
          <w:szCs w:val="24"/>
          <w:lang w:val="lv-LV"/>
        </w:rPr>
      </w:pPr>
      <w:r w:rsidRPr="00117FF6">
        <w:rPr>
          <w:rFonts w:ascii="Times New Roman" w:hAnsi="Times New Roman" w:cs="Times New Roman"/>
          <w:b/>
          <w:noProof/>
          <w:color w:val="000000" w:themeColor="text1"/>
          <w:sz w:val="24"/>
          <w:szCs w:val="24"/>
          <w:lang w:val="lv-LV" w:eastAsia="lv-LV"/>
        </w:rPr>
        <w:lastRenderedPageBreak/>
        <w:drawing>
          <wp:inline distT="0" distB="0" distL="0" distR="0" wp14:anchorId="1DA6AE38" wp14:editId="1E7658E9">
            <wp:extent cx="4080520" cy="2362200"/>
            <wp:effectExtent l="0" t="0" r="0" b="0"/>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82902" cy="2363579"/>
                    </a:xfrm>
                    <a:prstGeom prst="rect">
                      <a:avLst/>
                    </a:prstGeom>
                    <a:noFill/>
                  </pic:spPr>
                </pic:pic>
              </a:graphicData>
            </a:graphic>
          </wp:inline>
        </w:drawing>
      </w:r>
    </w:p>
    <w:p w:rsidR="00125D02" w:rsidRPr="00117FF6" w:rsidRDefault="00125D02" w:rsidP="00FB0C3B">
      <w:pPr>
        <w:widowControl w:val="0"/>
        <w:spacing w:before="120" w:line="240" w:lineRule="auto"/>
        <w:jc w:val="both"/>
        <w:rPr>
          <w:rFonts w:ascii="Times New Roman" w:hAnsi="Times New Roman" w:cs="Times New Roman"/>
          <w:b/>
          <w:color w:val="000000" w:themeColor="text1"/>
          <w:sz w:val="24"/>
          <w:szCs w:val="24"/>
          <w:lang w:val="lv-LV"/>
        </w:rPr>
      </w:pPr>
    </w:p>
    <w:p w:rsidR="00E66F21" w:rsidRPr="00117FF6" w:rsidRDefault="00782A4D" w:rsidP="00782A4D">
      <w:pPr>
        <w:pStyle w:val="Virsraksts2"/>
      </w:pPr>
      <w:bookmarkStart w:id="5" w:name="_Toc101456828"/>
      <w:r>
        <w:t xml:space="preserve">2.1. </w:t>
      </w:r>
      <w:r w:rsidR="00E66F21" w:rsidRPr="00117FF6">
        <w:t xml:space="preserve">3D </w:t>
      </w:r>
      <w:proofErr w:type="spellStart"/>
      <w:r w:rsidR="00E66F21" w:rsidRPr="00117FF6">
        <w:t>programmas</w:t>
      </w:r>
      <w:bookmarkEnd w:id="5"/>
      <w:proofErr w:type="spellEnd"/>
    </w:p>
    <w:p w:rsidR="00E66F21"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Metālapstrādes un mašīnbūves nozarē vispopulārākās 3D modelēšanas programmas ir </w:t>
      </w:r>
      <w:proofErr w:type="spellStart"/>
      <w:r w:rsidRPr="00117FF6">
        <w:rPr>
          <w:color w:val="000000" w:themeColor="text1"/>
        </w:rPr>
        <w:t>Solidworks</w:t>
      </w:r>
      <w:proofErr w:type="spellEnd"/>
      <w:r w:rsidRPr="00117FF6">
        <w:rPr>
          <w:color w:val="000000" w:themeColor="text1"/>
        </w:rPr>
        <w:t xml:space="preserve">, </w:t>
      </w:r>
      <w:proofErr w:type="spellStart"/>
      <w:r w:rsidRPr="00117FF6">
        <w:rPr>
          <w:color w:val="000000" w:themeColor="text1"/>
        </w:rPr>
        <w:t>Autodesk</w:t>
      </w:r>
      <w:proofErr w:type="spellEnd"/>
      <w:r w:rsidRPr="00117FF6">
        <w:rPr>
          <w:color w:val="000000" w:themeColor="text1"/>
        </w:rPr>
        <w:t xml:space="preserve"> </w:t>
      </w:r>
      <w:proofErr w:type="spellStart"/>
      <w:r w:rsidRPr="00117FF6">
        <w:rPr>
          <w:color w:val="000000" w:themeColor="text1"/>
        </w:rPr>
        <w:t>Inventor</w:t>
      </w:r>
      <w:proofErr w:type="spellEnd"/>
      <w:r w:rsidRPr="00117FF6">
        <w:rPr>
          <w:color w:val="000000" w:themeColor="text1"/>
        </w:rPr>
        <w:t xml:space="preserve"> u</w:t>
      </w:r>
      <w:r w:rsidR="00672823" w:rsidRPr="00117FF6">
        <w:rPr>
          <w:color w:val="000000" w:themeColor="text1"/>
        </w:rPr>
        <w:t xml:space="preserve">n Fusion360, </w:t>
      </w:r>
      <w:proofErr w:type="spellStart"/>
      <w:r w:rsidR="00672823" w:rsidRPr="00117FF6">
        <w:rPr>
          <w:color w:val="000000" w:themeColor="text1"/>
        </w:rPr>
        <w:t>SolidEdge</w:t>
      </w:r>
      <w:proofErr w:type="spellEnd"/>
      <w:r w:rsidR="00672823" w:rsidRPr="00117FF6">
        <w:rPr>
          <w:color w:val="000000" w:themeColor="text1"/>
        </w:rPr>
        <w:t xml:space="preserve"> un CATIA. Minētās 3D programmas </w:t>
      </w:r>
      <w:r w:rsidRPr="00117FF6">
        <w:rPr>
          <w:color w:val="000000" w:themeColor="text1"/>
        </w:rPr>
        <w:t>ir paredzētas profesionāļ</w:t>
      </w:r>
      <w:r w:rsidR="00DA7FFD" w:rsidRPr="00117FF6">
        <w:rPr>
          <w:color w:val="000000" w:themeColor="text1"/>
        </w:rPr>
        <w:t xml:space="preserve">iem, kuri ar tām </w:t>
      </w:r>
      <w:r w:rsidR="00672823" w:rsidRPr="00117FF6">
        <w:rPr>
          <w:color w:val="000000" w:themeColor="text1"/>
        </w:rPr>
        <w:t xml:space="preserve">pelna </w:t>
      </w:r>
      <w:r w:rsidR="00427371" w:rsidRPr="00117FF6">
        <w:rPr>
          <w:color w:val="000000" w:themeColor="text1"/>
        </w:rPr>
        <w:t>naudu, tādēļ to lietošana</w:t>
      </w:r>
      <w:r w:rsidR="00672823" w:rsidRPr="00117FF6">
        <w:rPr>
          <w:color w:val="000000" w:themeColor="text1"/>
        </w:rPr>
        <w:t xml:space="preserve"> ir </w:t>
      </w:r>
      <w:r w:rsidR="00427371" w:rsidRPr="00117FF6">
        <w:rPr>
          <w:color w:val="000000" w:themeColor="text1"/>
        </w:rPr>
        <w:t xml:space="preserve">par </w:t>
      </w:r>
      <w:r w:rsidR="00672823" w:rsidRPr="00117FF6">
        <w:rPr>
          <w:color w:val="000000" w:themeColor="text1"/>
        </w:rPr>
        <w:t xml:space="preserve">maksu. </w:t>
      </w:r>
      <w:r w:rsidRPr="00117FF6">
        <w:rPr>
          <w:color w:val="000000" w:themeColor="text1"/>
        </w:rPr>
        <w:t xml:space="preserve"> </w:t>
      </w:r>
    </w:p>
    <w:p w:rsidR="00125D02" w:rsidRPr="00117FF6" w:rsidRDefault="00DA7FFD"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D</w:t>
      </w:r>
      <w:r w:rsidR="00125D02" w:rsidRPr="00117FF6">
        <w:rPr>
          <w:color w:val="000000" w:themeColor="text1"/>
        </w:rPr>
        <w:t>audzi programmu izstrādātāji piedāvā risinājumus izglītības iestādēm, kas ir bezmaksas vai par salīdzinoši nelielu samaksu, piemēram:</w:t>
      </w:r>
    </w:p>
    <w:p w:rsidR="00125D02" w:rsidRPr="00117FF6" w:rsidRDefault="00125D02" w:rsidP="00FB0C3B">
      <w:pPr>
        <w:pStyle w:val="Paraststmeklis"/>
        <w:widowControl w:val="0"/>
        <w:numPr>
          <w:ilvl w:val="0"/>
          <w:numId w:val="1"/>
        </w:numPr>
        <w:shd w:val="clear" w:color="auto" w:fill="FFFFFF"/>
        <w:spacing w:before="120" w:beforeAutospacing="0" w:after="0" w:afterAutospacing="0"/>
        <w:ind w:left="0" w:firstLine="0"/>
        <w:jc w:val="both"/>
        <w:rPr>
          <w:color w:val="000000" w:themeColor="text1"/>
        </w:rPr>
      </w:pPr>
      <w:proofErr w:type="spellStart"/>
      <w:r w:rsidRPr="00117FF6">
        <w:rPr>
          <w:b/>
          <w:bCs/>
          <w:color w:val="000000" w:themeColor="text1"/>
        </w:rPr>
        <w:t>Solidworks</w:t>
      </w:r>
      <w:proofErr w:type="spellEnd"/>
      <w:r w:rsidRPr="00117FF6">
        <w:rPr>
          <w:b/>
          <w:bCs/>
          <w:color w:val="000000" w:themeColor="text1"/>
        </w:rPr>
        <w:t xml:space="preserve"> </w:t>
      </w:r>
      <w:proofErr w:type="spellStart"/>
      <w:r w:rsidRPr="00117FF6">
        <w:rPr>
          <w:b/>
          <w:bCs/>
          <w:color w:val="000000" w:themeColor="text1"/>
        </w:rPr>
        <w:t>Apps</w:t>
      </w:r>
      <w:proofErr w:type="spellEnd"/>
      <w:r w:rsidRPr="00117FF6">
        <w:rPr>
          <w:b/>
          <w:bCs/>
          <w:color w:val="000000" w:themeColor="text1"/>
        </w:rPr>
        <w:t xml:space="preserve"> </w:t>
      </w:r>
      <w:proofErr w:type="spellStart"/>
      <w:r w:rsidRPr="00117FF6">
        <w:rPr>
          <w:b/>
          <w:bCs/>
          <w:color w:val="000000" w:themeColor="text1"/>
        </w:rPr>
        <w:t>for</w:t>
      </w:r>
      <w:proofErr w:type="spellEnd"/>
      <w:r w:rsidRPr="00117FF6">
        <w:rPr>
          <w:b/>
          <w:bCs/>
          <w:color w:val="000000" w:themeColor="text1"/>
        </w:rPr>
        <w:t xml:space="preserve"> </w:t>
      </w:r>
      <w:proofErr w:type="spellStart"/>
      <w:r w:rsidRPr="00117FF6">
        <w:rPr>
          <w:b/>
          <w:bCs/>
          <w:color w:val="000000" w:themeColor="text1"/>
        </w:rPr>
        <w:t>Kids</w:t>
      </w:r>
      <w:proofErr w:type="spellEnd"/>
      <w:r w:rsidRPr="00117FF6">
        <w:rPr>
          <w:color w:val="000000" w:themeColor="text1"/>
        </w:rPr>
        <w:t xml:space="preserve"> – bez maksas, ir piee</w:t>
      </w:r>
      <w:r w:rsidR="00597FDE" w:rsidRPr="00117FF6">
        <w:rPr>
          <w:color w:val="000000" w:themeColor="text1"/>
        </w:rPr>
        <w:t>jamas apmācības un instrukcijas. K</w:t>
      </w:r>
      <w:r w:rsidRPr="00117FF6">
        <w:rPr>
          <w:color w:val="000000" w:themeColor="text1"/>
        </w:rPr>
        <w:t xml:space="preserve">lases pārvaldības sistēma uz šī materiāla izveides laiku ir beta testēšanas procesā, kur var piedalīties skolas. Risinājums ietver dizaina fiksācijas risinājumu, mehānikas testēšanas, modelēšanas un </w:t>
      </w:r>
      <w:proofErr w:type="spellStart"/>
      <w:r w:rsidRPr="00117FF6">
        <w:rPr>
          <w:color w:val="000000" w:themeColor="text1"/>
        </w:rPr>
        <w:t>vizualizācijas</w:t>
      </w:r>
      <w:proofErr w:type="spellEnd"/>
      <w:r w:rsidRPr="00117FF6">
        <w:rPr>
          <w:color w:val="000000" w:themeColor="text1"/>
        </w:rPr>
        <w:t xml:space="preserve"> iespējas, kā arī ļauj saglabāt izveidoto ģeometriju priekš 3D drukāšanas. Nav nepieciešama instalēšana, darbojas visos populārajos interneta pārlūkos un ir draudzīga priekš </w:t>
      </w:r>
      <w:proofErr w:type="spellStart"/>
      <w:r w:rsidRPr="00117FF6">
        <w:rPr>
          <w:color w:val="000000" w:themeColor="text1"/>
        </w:rPr>
        <w:t>skārienierīcēm</w:t>
      </w:r>
      <w:proofErr w:type="spellEnd"/>
      <w:r w:rsidRPr="00117FF6">
        <w:rPr>
          <w:color w:val="000000" w:themeColor="text1"/>
        </w:rPr>
        <w:t xml:space="preserve"> - </w:t>
      </w:r>
      <w:hyperlink r:id="rId34" w:history="1">
        <w:r w:rsidRPr="00117FF6">
          <w:rPr>
            <w:rStyle w:val="Hipersaite"/>
            <w:rFonts w:eastAsia="Arial"/>
            <w:color w:val="000000" w:themeColor="text1"/>
          </w:rPr>
          <w:t>https://www.swappsforkids.com/</w:t>
        </w:r>
      </w:hyperlink>
    </w:p>
    <w:p w:rsidR="00125D02" w:rsidRPr="00117FF6" w:rsidRDefault="00125D02" w:rsidP="00FB0C3B">
      <w:pPr>
        <w:pStyle w:val="Paraststmeklis"/>
        <w:widowControl w:val="0"/>
        <w:numPr>
          <w:ilvl w:val="0"/>
          <w:numId w:val="1"/>
        </w:numPr>
        <w:shd w:val="clear" w:color="auto" w:fill="FFFFFF"/>
        <w:spacing w:before="120" w:beforeAutospacing="0" w:after="0" w:afterAutospacing="0"/>
        <w:ind w:left="0" w:firstLine="0"/>
        <w:jc w:val="both"/>
        <w:rPr>
          <w:color w:val="000000" w:themeColor="text1"/>
        </w:rPr>
      </w:pPr>
      <w:proofErr w:type="spellStart"/>
      <w:r w:rsidRPr="00117FF6">
        <w:rPr>
          <w:color w:val="000000" w:themeColor="text1"/>
        </w:rPr>
        <w:t>Autodesk</w:t>
      </w:r>
      <w:proofErr w:type="spellEnd"/>
      <w:r w:rsidRPr="00117FF6">
        <w:rPr>
          <w:color w:val="000000" w:themeColor="text1"/>
        </w:rPr>
        <w:t xml:space="preserve"> </w:t>
      </w:r>
      <w:proofErr w:type="spellStart"/>
      <w:r w:rsidRPr="00117FF6">
        <w:rPr>
          <w:b/>
          <w:bCs/>
          <w:color w:val="000000" w:themeColor="text1"/>
        </w:rPr>
        <w:t>Thinkercad</w:t>
      </w:r>
      <w:proofErr w:type="spellEnd"/>
      <w:r w:rsidRPr="00117FF6">
        <w:rPr>
          <w:color w:val="000000" w:themeColor="text1"/>
        </w:rPr>
        <w:t xml:space="preserve"> – bezmaksas, pieejamas apmācības, darbojas interneta pārlūkā - </w:t>
      </w:r>
      <w:hyperlink r:id="rId35" w:history="1">
        <w:r w:rsidRPr="00117FF6">
          <w:rPr>
            <w:rStyle w:val="Hipersaite"/>
            <w:rFonts w:eastAsia="Arial"/>
            <w:color w:val="000000" w:themeColor="text1"/>
          </w:rPr>
          <w:t>https://www.tinkercad.com/lessonplans</w:t>
        </w:r>
      </w:hyperlink>
    </w:p>
    <w:p w:rsidR="00125D02" w:rsidRPr="00117FF6" w:rsidRDefault="00125D02" w:rsidP="00FB0C3B">
      <w:pPr>
        <w:pStyle w:val="Paraststmeklis"/>
        <w:widowControl w:val="0"/>
        <w:numPr>
          <w:ilvl w:val="0"/>
          <w:numId w:val="1"/>
        </w:numPr>
        <w:shd w:val="clear" w:color="auto" w:fill="FFFFFF"/>
        <w:spacing w:before="120" w:beforeAutospacing="0" w:after="0" w:afterAutospacing="0"/>
        <w:ind w:left="0" w:firstLine="0"/>
        <w:jc w:val="both"/>
        <w:rPr>
          <w:color w:val="000000" w:themeColor="text1"/>
        </w:rPr>
      </w:pPr>
      <w:proofErr w:type="spellStart"/>
      <w:r w:rsidRPr="00117FF6">
        <w:rPr>
          <w:rStyle w:val="Izteiksmgs"/>
          <w:color w:val="000000" w:themeColor="text1"/>
        </w:rPr>
        <w:t>Blender</w:t>
      </w:r>
      <w:proofErr w:type="spellEnd"/>
      <w:r w:rsidRPr="00117FF6">
        <w:rPr>
          <w:color w:val="000000" w:themeColor="text1"/>
        </w:rPr>
        <w:t xml:space="preserve"> -  bezmaksas ar plašu komūnu internetā un bezmaksas apmācību kursiem gan resursos, gan </w:t>
      </w:r>
      <w:proofErr w:type="spellStart"/>
      <w:r w:rsidRPr="00117FF6">
        <w:rPr>
          <w:color w:val="000000" w:themeColor="text1"/>
        </w:rPr>
        <w:t>youtube</w:t>
      </w:r>
      <w:proofErr w:type="spellEnd"/>
      <w:r w:rsidRPr="00117FF6">
        <w:rPr>
          <w:color w:val="000000" w:themeColor="text1"/>
        </w:rPr>
        <w:t>, iespējams veidot animācijas - </w:t>
      </w:r>
      <w:hyperlink r:id="rId36" w:history="1">
        <w:r w:rsidRPr="00117FF6">
          <w:rPr>
            <w:rStyle w:val="Hipersaite"/>
            <w:rFonts w:eastAsia="Arial"/>
            <w:color w:val="000000" w:themeColor="text1"/>
          </w:rPr>
          <w:t>www.blender.org</w:t>
        </w:r>
      </w:hyperlink>
    </w:p>
    <w:p w:rsidR="00125D02" w:rsidRPr="00117FF6" w:rsidRDefault="00125D02" w:rsidP="00FB0C3B">
      <w:pPr>
        <w:pStyle w:val="Paraststmeklis"/>
        <w:widowControl w:val="0"/>
        <w:numPr>
          <w:ilvl w:val="0"/>
          <w:numId w:val="1"/>
        </w:numPr>
        <w:shd w:val="clear" w:color="auto" w:fill="FFFFFF"/>
        <w:spacing w:before="120" w:beforeAutospacing="0" w:after="0" w:afterAutospacing="0"/>
        <w:ind w:left="0" w:firstLine="0"/>
        <w:jc w:val="both"/>
        <w:rPr>
          <w:color w:val="000000" w:themeColor="text1"/>
        </w:rPr>
      </w:pPr>
      <w:proofErr w:type="spellStart"/>
      <w:r w:rsidRPr="00117FF6">
        <w:rPr>
          <w:b/>
          <w:color w:val="000000" w:themeColor="text1"/>
        </w:rPr>
        <w:t>SketchUp</w:t>
      </w:r>
      <w:proofErr w:type="spellEnd"/>
      <w:r w:rsidRPr="00117FF6">
        <w:rPr>
          <w:color w:val="000000" w:themeColor="text1"/>
        </w:rPr>
        <w:t xml:space="preserve"> – </w:t>
      </w:r>
      <w:hyperlink r:id="rId37" w:history="1">
        <w:r w:rsidRPr="00117FF6">
          <w:rPr>
            <w:rStyle w:val="Hipersaite"/>
            <w:rFonts w:eastAsia="Arial"/>
            <w:color w:val="000000" w:themeColor="text1"/>
          </w:rPr>
          <w:t>https://www.sketchup.com/products/sketchup-for-schools</w:t>
        </w:r>
      </w:hyperlink>
    </w:p>
    <w:p w:rsidR="00125D02" w:rsidRPr="00117FF6" w:rsidRDefault="00125D02" w:rsidP="00FB0C3B">
      <w:pPr>
        <w:pStyle w:val="Paraststmeklis"/>
        <w:widowControl w:val="0"/>
        <w:numPr>
          <w:ilvl w:val="0"/>
          <w:numId w:val="1"/>
        </w:numPr>
        <w:shd w:val="clear" w:color="auto" w:fill="FFFFFF"/>
        <w:spacing w:before="120" w:beforeAutospacing="0" w:after="0" w:afterAutospacing="0"/>
        <w:ind w:left="0" w:firstLine="0"/>
        <w:jc w:val="both"/>
        <w:rPr>
          <w:color w:val="000000" w:themeColor="text1"/>
        </w:rPr>
      </w:pPr>
      <w:proofErr w:type="spellStart"/>
      <w:r w:rsidRPr="00117FF6">
        <w:rPr>
          <w:b/>
          <w:color w:val="000000" w:themeColor="text1"/>
        </w:rPr>
        <w:t>Onshape</w:t>
      </w:r>
      <w:proofErr w:type="spellEnd"/>
      <w:r w:rsidRPr="00117FF6">
        <w:rPr>
          <w:color w:val="000000" w:themeColor="text1"/>
        </w:rPr>
        <w:t xml:space="preserve"> – bezmaksas skolniekiem un pasniedzējiem - </w:t>
      </w:r>
      <w:hyperlink r:id="rId38" w:history="1">
        <w:r w:rsidRPr="00117FF6">
          <w:rPr>
            <w:rStyle w:val="Hipersaite"/>
            <w:rFonts w:eastAsia="Arial"/>
            <w:color w:val="000000" w:themeColor="text1"/>
          </w:rPr>
          <w:t>www.onshape.com</w:t>
        </w:r>
      </w:hyperlink>
    </w:p>
    <w:p w:rsidR="00125D02" w:rsidRPr="00117FF6" w:rsidRDefault="00125D02" w:rsidP="00FB0C3B">
      <w:pPr>
        <w:pStyle w:val="Paraststmeklis"/>
        <w:widowControl w:val="0"/>
        <w:numPr>
          <w:ilvl w:val="0"/>
          <w:numId w:val="1"/>
        </w:numPr>
        <w:shd w:val="clear" w:color="auto" w:fill="FFFFFF"/>
        <w:spacing w:before="120" w:beforeAutospacing="0" w:after="0" w:afterAutospacing="0"/>
        <w:ind w:left="0" w:firstLine="0"/>
        <w:jc w:val="both"/>
        <w:rPr>
          <w:color w:val="000000" w:themeColor="text1"/>
        </w:rPr>
      </w:pPr>
      <w:r w:rsidRPr="00117FF6">
        <w:rPr>
          <w:b/>
          <w:color w:val="000000" w:themeColor="text1"/>
        </w:rPr>
        <w:t>Fusion360</w:t>
      </w:r>
      <w:r w:rsidRPr="00117FF6">
        <w:rPr>
          <w:color w:val="000000" w:themeColor="text1"/>
        </w:rPr>
        <w:t xml:space="preserve"> - bezmaksas skolniekiem un pasniedzējiem</w:t>
      </w:r>
    </w:p>
    <w:p w:rsidR="00125D02" w:rsidRPr="00117FF6" w:rsidRDefault="00125D02" w:rsidP="00FB0C3B">
      <w:pPr>
        <w:pStyle w:val="Paraststmeklis"/>
        <w:widowControl w:val="0"/>
        <w:numPr>
          <w:ilvl w:val="0"/>
          <w:numId w:val="1"/>
        </w:numPr>
        <w:shd w:val="clear" w:color="auto" w:fill="FFFFFF"/>
        <w:spacing w:before="120" w:beforeAutospacing="0" w:after="0" w:afterAutospacing="0"/>
        <w:ind w:left="0" w:firstLine="0"/>
        <w:jc w:val="both"/>
        <w:rPr>
          <w:color w:val="000000" w:themeColor="text1"/>
        </w:rPr>
      </w:pPr>
      <w:proofErr w:type="spellStart"/>
      <w:r w:rsidRPr="00117FF6">
        <w:rPr>
          <w:b/>
          <w:color w:val="000000" w:themeColor="text1"/>
        </w:rPr>
        <w:t>Leopoly</w:t>
      </w:r>
      <w:proofErr w:type="spellEnd"/>
      <w:r w:rsidRPr="00117FF6">
        <w:rPr>
          <w:color w:val="000000" w:themeColor="text1"/>
        </w:rPr>
        <w:t xml:space="preserve"> </w:t>
      </w:r>
      <w:proofErr w:type="spellStart"/>
      <w:r w:rsidRPr="00117FF6">
        <w:rPr>
          <w:b/>
          <w:color w:val="000000" w:themeColor="text1"/>
        </w:rPr>
        <w:t>Maker</w:t>
      </w:r>
      <w:proofErr w:type="spellEnd"/>
      <w:r w:rsidRPr="00117FF6">
        <w:rPr>
          <w:color w:val="000000" w:themeColor="text1"/>
        </w:rPr>
        <w:t xml:space="preserve"> - skolniekiem un pasniedzējiem</w:t>
      </w:r>
      <w:r w:rsidR="00597FDE" w:rsidRPr="00117FF6">
        <w:rPr>
          <w:color w:val="000000" w:themeColor="text1"/>
        </w:rPr>
        <w:t xml:space="preserve"> bezmaksas</w:t>
      </w:r>
      <w:r w:rsidRPr="00117FF6">
        <w:rPr>
          <w:color w:val="000000" w:themeColor="text1"/>
        </w:rPr>
        <w:t>, mazliet cita pieeja modelēšanai, bet noteikti ne mazāk interesanta.</w:t>
      </w:r>
    </w:p>
    <w:p w:rsidR="00125D02" w:rsidRPr="00117FF6" w:rsidRDefault="00125D02" w:rsidP="00FB0C3B">
      <w:pPr>
        <w:pStyle w:val="Paraststmeklis"/>
        <w:widowControl w:val="0"/>
        <w:numPr>
          <w:ilvl w:val="0"/>
          <w:numId w:val="1"/>
        </w:numPr>
        <w:shd w:val="clear" w:color="auto" w:fill="FFFFFF"/>
        <w:spacing w:before="120" w:beforeAutospacing="0" w:after="0" w:afterAutospacing="0"/>
        <w:ind w:left="0" w:firstLine="0"/>
        <w:jc w:val="both"/>
        <w:rPr>
          <w:color w:val="000000" w:themeColor="text1"/>
        </w:rPr>
      </w:pPr>
      <w:proofErr w:type="spellStart"/>
      <w:r w:rsidRPr="00117FF6">
        <w:rPr>
          <w:b/>
          <w:color w:val="000000" w:themeColor="text1"/>
        </w:rPr>
        <w:t>Solidworks</w:t>
      </w:r>
      <w:proofErr w:type="spellEnd"/>
      <w:r w:rsidRPr="00117FF6">
        <w:rPr>
          <w:color w:val="000000" w:themeColor="text1"/>
        </w:rPr>
        <w:t xml:space="preserve"> skolām – maksas, parasti izvēlas izglītības iestādes no vidējā izglītības līmeņa uz augšu.</w:t>
      </w:r>
    </w:p>
    <w:p w:rsidR="00125D02" w:rsidRPr="00117FF6" w:rsidRDefault="00125D02" w:rsidP="00FB0C3B">
      <w:pPr>
        <w:widowControl w:val="0"/>
        <w:spacing w:before="120" w:line="240" w:lineRule="auto"/>
        <w:jc w:val="both"/>
        <w:rPr>
          <w:rStyle w:val="Izclums"/>
          <w:rFonts w:ascii="Times New Roman" w:hAnsi="Times New Roman" w:cs="Times New Roman"/>
          <w:i w:val="0"/>
          <w:iCs w:val="0"/>
          <w:color w:val="000000" w:themeColor="text1"/>
          <w:sz w:val="24"/>
          <w:szCs w:val="24"/>
          <w:shd w:val="clear" w:color="auto" w:fill="FFFFFF"/>
          <w:lang w:val="lv-LV"/>
        </w:rPr>
      </w:pPr>
      <w:r w:rsidRPr="00117FF6">
        <w:rPr>
          <w:rFonts w:ascii="Times New Roman" w:hAnsi="Times New Roman" w:cs="Times New Roman"/>
          <w:i/>
          <w:iCs/>
          <w:color w:val="000000" w:themeColor="text1"/>
          <w:sz w:val="24"/>
          <w:szCs w:val="24"/>
          <w:shd w:val="clear" w:color="auto" w:fill="FFFFFF"/>
          <w:lang w:val="lv-LV"/>
        </w:rPr>
        <w:t xml:space="preserve">* Praktiski visi augstāk minētie programmu risinājumi ļaus saglabāt </w:t>
      </w:r>
      <w:r w:rsidR="007768F8" w:rsidRPr="00117FF6">
        <w:rPr>
          <w:rFonts w:ascii="Times New Roman" w:hAnsi="Times New Roman" w:cs="Times New Roman"/>
          <w:i/>
          <w:iCs/>
          <w:color w:val="000000" w:themeColor="text1"/>
          <w:sz w:val="24"/>
          <w:szCs w:val="24"/>
          <w:shd w:val="clear" w:color="auto" w:fill="FFFFFF"/>
          <w:lang w:val="lv-LV"/>
        </w:rPr>
        <w:t>tavus</w:t>
      </w:r>
      <w:r w:rsidRPr="00117FF6">
        <w:rPr>
          <w:rFonts w:ascii="Times New Roman" w:hAnsi="Times New Roman" w:cs="Times New Roman"/>
          <w:i/>
          <w:iCs/>
          <w:color w:val="000000" w:themeColor="text1"/>
          <w:sz w:val="24"/>
          <w:szCs w:val="24"/>
          <w:shd w:val="clear" w:color="auto" w:fill="FFFFFF"/>
          <w:lang w:val="lv-LV"/>
        </w:rPr>
        <w:t xml:space="preserve"> izveidotos 3D modeļus formātos, kas ir derīgi 3D </w:t>
      </w:r>
      <w:r w:rsidR="009707FE" w:rsidRPr="00117FF6">
        <w:rPr>
          <w:rFonts w:ascii="Times New Roman" w:hAnsi="Times New Roman" w:cs="Times New Roman"/>
          <w:i/>
          <w:iCs/>
          <w:color w:val="000000" w:themeColor="text1"/>
          <w:sz w:val="24"/>
          <w:szCs w:val="24"/>
          <w:shd w:val="clear" w:color="auto" w:fill="FFFFFF"/>
          <w:lang w:val="lv-LV"/>
        </w:rPr>
        <w:t>drukāšanai</w:t>
      </w:r>
      <w:r w:rsidRPr="00117FF6">
        <w:rPr>
          <w:rFonts w:ascii="Times New Roman" w:hAnsi="Times New Roman" w:cs="Times New Roman"/>
          <w:i/>
          <w:iCs/>
          <w:color w:val="000000" w:themeColor="text1"/>
          <w:sz w:val="24"/>
          <w:szCs w:val="24"/>
          <w:shd w:val="clear" w:color="auto" w:fill="FFFFFF"/>
          <w:lang w:val="lv-LV"/>
        </w:rPr>
        <w:t>.</w:t>
      </w:r>
    </w:p>
    <w:p w:rsidR="0083452F" w:rsidRPr="00117FF6" w:rsidRDefault="0083452F" w:rsidP="0083452F">
      <w:pPr>
        <w:pStyle w:val="Paraststmeklis"/>
        <w:widowControl w:val="0"/>
        <w:shd w:val="clear" w:color="auto" w:fill="FFFFFF"/>
        <w:spacing w:before="120" w:beforeAutospacing="0" w:after="0" w:afterAutospacing="0"/>
        <w:jc w:val="both"/>
        <w:rPr>
          <w:rStyle w:val="Izteiksmgs"/>
          <w:rFonts w:eastAsia="Arial"/>
          <w:color w:val="000000" w:themeColor="text1"/>
        </w:rPr>
      </w:pPr>
    </w:p>
    <w:p w:rsidR="0083452F" w:rsidRPr="00117FF6" w:rsidRDefault="0083452F" w:rsidP="001B46B9">
      <w:pPr>
        <w:pStyle w:val="Virsraksts2"/>
        <w:rPr>
          <w:rFonts w:cs="Times New Roman"/>
          <w:color w:val="000000" w:themeColor="text1"/>
          <w:szCs w:val="28"/>
          <w:lang w:val="lv-LV"/>
        </w:rPr>
      </w:pPr>
      <w:bookmarkStart w:id="6" w:name="_Toc101456829"/>
      <w:r w:rsidRPr="00117FF6">
        <w:rPr>
          <w:rStyle w:val="Izteiksmgs"/>
          <w:rFonts w:cs="Times New Roman"/>
          <w:b/>
          <w:bCs/>
          <w:color w:val="000000" w:themeColor="text1"/>
          <w:szCs w:val="28"/>
          <w:lang w:val="lv-LV"/>
        </w:rPr>
        <w:t xml:space="preserve">Papildus </w:t>
      </w:r>
      <w:r w:rsidR="00742D4E">
        <w:rPr>
          <w:rStyle w:val="Izteiksmgs"/>
          <w:rFonts w:cs="Times New Roman"/>
          <w:b/>
          <w:bCs/>
          <w:color w:val="000000" w:themeColor="text1"/>
          <w:szCs w:val="28"/>
          <w:lang w:val="lv-LV"/>
        </w:rPr>
        <w:t>informācija</w:t>
      </w:r>
      <w:r w:rsidR="00344DB8">
        <w:rPr>
          <w:rStyle w:val="Izteiksmgs"/>
          <w:rFonts w:cs="Times New Roman"/>
          <w:b/>
          <w:bCs/>
          <w:color w:val="000000" w:themeColor="text1"/>
          <w:szCs w:val="28"/>
          <w:lang w:val="lv-LV"/>
        </w:rPr>
        <w:t>:</w:t>
      </w:r>
      <w:bookmarkEnd w:id="6"/>
    </w:p>
    <w:p w:rsidR="0083452F" w:rsidRPr="00117FF6" w:rsidRDefault="0083452F" w:rsidP="0083452F">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Bezmaksas CAD </w:t>
      </w:r>
      <w:hyperlink r:id="rId39" w:history="1">
        <w:r w:rsidRPr="00117FF6">
          <w:rPr>
            <w:rStyle w:val="Hipersaite"/>
            <w:color w:val="000000" w:themeColor="text1"/>
          </w:rPr>
          <w:t>https://all3dp.com/1/best-free-cad-software-2d-3d-cad-programs-design/</w:t>
        </w:r>
      </w:hyperlink>
    </w:p>
    <w:p w:rsidR="0083452F" w:rsidRPr="00117FF6" w:rsidRDefault="0083452F" w:rsidP="0083452F">
      <w:pPr>
        <w:spacing w:before="120"/>
        <w:rPr>
          <w:rStyle w:val="Hipersaite"/>
          <w:rFonts w:ascii="Times New Roman" w:hAnsi="Times New Roman" w:cs="Times New Roman"/>
          <w:color w:val="000000" w:themeColor="text1"/>
          <w:sz w:val="24"/>
          <w:szCs w:val="24"/>
          <w:shd w:val="clear" w:color="auto" w:fill="FFFFFF"/>
          <w:lang w:val="lv-LV"/>
        </w:rPr>
      </w:pPr>
      <w:r w:rsidRPr="00117FF6">
        <w:rPr>
          <w:rFonts w:ascii="Times New Roman" w:hAnsi="Times New Roman" w:cs="Times New Roman"/>
          <w:color w:val="000000" w:themeColor="text1"/>
          <w:sz w:val="24"/>
          <w:szCs w:val="24"/>
          <w:shd w:val="clear" w:color="auto" w:fill="FFFFFF"/>
          <w:lang w:val="lv-LV"/>
        </w:rPr>
        <w:lastRenderedPageBreak/>
        <w:t>Modelēšanas pamati </w:t>
      </w:r>
      <w:hyperlink r:id="rId40" w:history="1">
        <w:r w:rsidRPr="00117FF6">
          <w:rPr>
            <w:rStyle w:val="Hipersaite"/>
            <w:rFonts w:ascii="Times New Roman" w:hAnsi="Times New Roman" w:cs="Times New Roman"/>
            <w:color w:val="000000" w:themeColor="text1"/>
            <w:sz w:val="24"/>
            <w:szCs w:val="24"/>
            <w:shd w:val="clear" w:color="auto" w:fill="FFFFFF"/>
            <w:lang w:val="lv-LV"/>
          </w:rPr>
          <w:t>https://youtu.be/tTfIo_bezqw</w:t>
        </w:r>
      </w:hyperlink>
    </w:p>
    <w:p w:rsidR="005C0D85" w:rsidRPr="00172DA9" w:rsidRDefault="00C348B3" w:rsidP="00172DA9">
      <w:pPr>
        <w:pStyle w:val="Virsraksts1"/>
        <w:rPr>
          <w:sz w:val="28"/>
          <w:szCs w:val="28"/>
          <w:shd w:val="clear" w:color="auto" w:fill="FFFFFF"/>
          <w:lang w:val="lv-LV"/>
        </w:rPr>
      </w:pPr>
      <w:bookmarkStart w:id="7" w:name="_Toc101456830"/>
      <w:r>
        <w:rPr>
          <w:sz w:val="28"/>
          <w:szCs w:val="28"/>
          <w:shd w:val="clear" w:color="auto" w:fill="FFFFFF"/>
          <w:lang w:val="lv-LV"/>
        </w:rPr>
        <w:t xml:space="preserve">3. </w:t>
      </w:r>
      <w:r w:rsidR="00172DA9" w:rsidRPr="00172DA9">
        <w:rPr>
          <w:sz w:val="28"/>
          <w:szCs w:val="28"/>
          <w:shd w:val="clear" w:color="auto" w:fill="FFFFFF"/>
          <w:lang w:val="lv-LV"/>
        </w:rPr>
        <w:t>Inženiera profesija</w:t>
      </w:r>
      <w:bookmarkEnd w:id="7"/>
    </w:p>
    <w:p w:rsidR="00125D02" w:rsidRPr="00117FF6" w:rsidRDefault="00C348B3" w:rsidP="00C348B3">
      <w:pPr>
        <w:pStyle w:val="Virsraksts2"/>
        <w:rPr>
          <w:rStyle w:val="Izclums"/>
          <w:rFonts w:cs="Times New Roman"/>
          <w:b w:val="0"/>
          <w:i w:val="0"/>
          <w:iCs w:val="0"/>
          <w:color w:val="000000" w:themeColor="text1"/>
          <w:sz w:val="24"/>
          <w:szCs w:val="24"/>
          <w:shd w:val="clear" w:color="auto" w:fill="FFFFFF"/>
          <w:lang w:val="lv-LV"/>
        </w:rPr>
      </w:pPr>
      <w:bookmarkStart w:id="8" w:name="_Toc101456831"/>
      <w:r>
        <w:rPr>
          <w:shd w:val="clear" w:color="auto" w:fill="FFFFFF"/>
          <w:lang w:val="lv-LV"/>
        </w:rPr>
        <w:t xml:space="preserve">3.1. </w:t>
      </w:r>
      <w:r w:rsidR="005C0D85" w:rsidRPr="00117FF6">
        <w:rPr>
          <w:shd w:val="clear" w:color="auto" w:fill="FFFFFF"/>
          <w:lang w:val="lv-LV"/>
        </w:rPr>
        <w:t>Inženiera ikdiena</w:t>
      </w:r>
      <w:bookmarkEnd w:id="8"/>
    </w:p>
    <w:p w:rsidR="00C7471C" w:rsidRPr="00117FF6" w:rsidRDefault="006E3AC9" w:rsidP="00FB0C3B">
      <w:pPr>
        <w:widowControl w:val="0"/>
        <w:spacing w:before="120" w:line="240" w:lineRule="auto"/>
        <w:jc w:val="both"/>
        <w:rPr>
          <w:rFonts w:ascii="Times New Roman" w:hAnsi="Times New Roman" w:cs="Times New Roman"/>
          <w:color w:val="000000" w:themeColor="text1"/>
          <w:sz w:val="24"/>
          <w:szCs w:val="24"/>
          <w:shd w:val="clear" w:color="auto" w:fill="FFFFFF"/>
          <w:lang w:val="lv-LV"/>
        </w:rPr>
      </w:pPr>
      <w:r w:rsidRPr="00117FF6">
        <w:rPr>
          <w:rFonts w:ascii="Times New Roman" w:hAnsi="Times New Roman" w:cs="Times New Roman"/>
          <w:color w:val="000000" w:themeColor="text1"/>
          <w:sz w:val="24"/>
          <w:szCs w:val="24"/>
          <w:lang w:val="lv-LV"/>
        </w:rPr>
        <w:t>I</w:t>
      </w:r>
      <w:r w:rsidR="00125D02" w:rsidRPr="00117FF6">
        <w:rPr>
          <w:rFonts w:ascii="Times New Roman" w:hAnsi="Times New Roman" w:cs="Times New Roman"/>
          <w:color w:val="000000" w:themeColor="text1"/>
          <w:sz w:val="24"/>
          <w:szCs w:val="24"/>
          <w:shd w:val="clear" w:color="auto" w:fill="FFFFFF"/>
          <w:lang w:val="lv-LV"/>
        </w:rPr>
        <w:t>nženiera</w:t>
      </w:r>
      <w:r w:rsidR="00597FDE" w:rsidRPr="00117FF6">
        <w:rPr>
          <w:rFonts w:ascii="Times New Roman" w:hAnsi="Times New Roman" w:cs="Times New Roman"/>
          <w:color w:val="000000" w:themeColor="text1"/>
          <w:sz w:val="24"/>
          <w:szCs w:val="24"/>
          <w:shd w:val="clear" w:color="auto" w:fill="FFFFFF"/>
          <w:lang w:val="lv-LV"/>
        </w:rPr>
        <w:t xml:space="preserve"> ikdiena, tai skaitā</w:t>
      </w:r>
      <w:r w:rsidRPr="00117FF6">
        <w:rPr>
          <w:rFonts w:ascii="Times New Roman" w:hAnsi="Times New Roman" w:cs="Times New Roman"/>
          <w:color w:val="000000" w:themeColor="text1"/>
          <w:sz w:val="24"/>
          <w:szCs w:val="24"/>
          <w:shd w:val="clear" w:color="auto" w:fill="FFFFFF"/>
          <w:lang w:val="lv-LV"/>
        </w:rPr>
        <w:t xml:space="preserve"> m</w:t>
      </w:r>
      <w:r w:rsidRPr="00117FF6">
        <w:rPr>
          <w:rFonts w:ascii="Times New Roman" w:hAnsi="Times New Roman" w:cs="Times New Roman"/>
          <w:color w:val="000000" w:themeColor="text1"/>
          <w:sz w:val="24"/>
          <w:szCs w:val="24"/>
          <w:lang w:val="lv-LV"/>
        </w:rPr>
        <w:t xml:space="preserve">etālapstrādes un mašīnbūves nozarē, </w:t>
      </w:r>
      <w:r w:rsidR="00125D02" w:rsidRPr="00117FF6">
        <w:rPr>
          <w:rFonts w:ascii="Times New Roman" w:hAnsi="Times New Roman" w:cs="Times New Roman"/>
          <w:color w:val="000000" w:themeColor="text1"/>
          <w:sz w:val="24"/>
          <w:szCs w:val="24"/>
          <w:shd w:val="clear" w:color="auto" w:fill="FFFFFF"/>
          <w:lang w:val="lv-LV"/>
        </w:rPr>
        <w:t>ir kā punktu savi</w:t>
      </w:r>
      <w:r w:rsidR="00935E29" w:rsidRPr="00117FF6">
        <w:rPr>
          <w:rFonts w:ascii="Times New Roman" w:hAnsi="Times New Roman" w:cs="Times New Roman"/>
          <w:color w:val="000000" w:themeColor="text1"/>
          <w:sz w:val="24"/>
          <w:szCs w:val="24"/>
          <w:shd w:val="clear" w:color="auto" w:fill="FFFFFF"/>
          <w:lang w:val="lv-LV"/>
        </w:rPr>
        <w:t>enošana punktu attēlu uzdevumā.</w:t>
      </w:r>
      <w:r w:rsidR="00F71EFE" w:rsidRPr="00117FF6">
        <w:rPr>
          <w:rFonts w:ascii="Times New Roman" w:hAnsi="Times New Roman" w:cs="Times New Roman"/>
          <w:color w:val="000000" w:themeColor="text1"/>
          <w:sz w:val="24"/>
          <w:szCs w:val="24"/>
          <w:shd w:val="clear" w:color="auto" w:fill="FFFFFF"/>
          <w:lang w:val="lv-LV"/>
        </w:rPr>
        <w:t xml:space="preserve"> P</w:t>
      </w:r>
      <w:r w:rsidR="00125D02" w:rsidRPr="00117FF6">
        <w:rPr>
          <w:rFonts w:ascii="Times New Roman" w:hAnsi="Times New Roman" w:cs="Times New Roman"/>
          <w:color w:val="000000" w:themeColor="text1"/>
          <w:sz w:val="24"/>
          <w:szCs w:val="24"/>
          <w:shd w:val="clear" w:color="auto" w:fill="FFFFFF"/>
          <w:lang w:val="lv-LV"/>
        </w:rPr>
        <w:t xml:space="preserve">irms projektēt ko jaunu, </w:t>
      </w:r>
      <w:r w:rsidR="00F71EFE" w:rsidRPr="00117FF6">
        <w:rPr>
          <w:rFonts w:ascii="Times New Roman" w:hAnsi="Times New Roman" w:cs="Times New Roman"/>
          <w:color w:val="000000" w:themeColor="text1"/>
          <w:sz w:val="24"/>
          <w:szCs w:val="24"/>
          <w:shd w:val="clear" w:color="auto" w:fill="FFFFFF"/>
          <w:lang w:val="lv-LV"/>
        </w:rPr>
        <w:t xml:space="preserve">inženieris ir </w:t>
      </w:r>
      <w:r w:rsidR="00125D02" w:rsidRPr="00117FF6">
        <w:rPr>
          <w:rFonts w:ascii="Times New Roman" w:hAnsi="Times New Roman" w:cs="Times New Roman"/>
          <w:color w:val="000000" w:themeColor="text1"/>
          <w:sz w:val="24"/>
          <w:szCs w:val="24"/>
          <w:shd w:val="clear" w:color="auto" w:fill="FFFFFF"/>
          <w:lang w:val="lv-LV"/>
        </w:rPr>
        <w:t>izvērtējis līdzīgus produktus un sapratis, kādas komponentes varēs</w:t>
      </w:r>
      <w:r w:rsidR="00F71EFE" w:rsidRPr="00117FF6">
        <w:rPr>
          <w:rFonts w:ascii="Times New Roman" w:hAnsi="Times New Roman" w:cs="Times New Roman"/>
          <w:color w:val="000000" w:themeColor="text1"/>
          <w:sz w:val="24"/>
          <w:szCs w:val="24"/>
          <w:shd w:val="clear" w:color="auto" w:fill="FFFFFF"/>
          <w:lang w:val="lv-LV"/>
        </w:rPr>
        <w:t xml:space="preserve"> radīt pats un kādas</w:t>
      </w:r>
      <w:r w:rsidR="00125D02" w:rsidRPr="00117FF6">
        <w:rPr>
          <w:rFonts w:ascii="Times New Roman" w:hAnsi="Times New Roman" w:cs="Times New Roman"/>
          <w:color w:val="000000" w:themeColor="text1"/>
          <w:sz w:val="24"/>
          <w:szCs w:val="24"/>
          <w:shd w:val="clear" w:color="auto" w:fill="FFFFFF"/>
          <w:lang w:val="lv-LV"/>
        </w:rPr>
        <w:t xml:space="preserve"> nopirkt, un tad ķeras pie radīšanas. Veido detaļas, apvieno tās </w:t>
      </w:r>
      <w:proofErr w:type="spellStart"/>
      <w:r w:rsidR="00125D02" w:rsidRPr="00117FF6">
        <w:rPr>
          <w:rFonts w:ascii="Times New Roman" w:hAnsi="Times New Roman" w:cs="Times New Roman"/>
          <w:color w:val="000000" w:themeColor="text1"/>
          <w:sz w:val="24"/>
          <w:szCs w:val="24"/>
          <w:shd w:val="clear" w:color="auto" w:fill="FFFFFF"/>
          <w:lang w:val="lv-LV"/>
        </w:rPr>
        <w:t>kopsalikumos</w:t>
      </w:r>
      <w:proofErr w:type="spellEnd"/>
      <w:r w:rsidR="00125D02" w:rsidRPr="00117FF6">
        <w:rPr>
          <w:rFonts w:ascii="Times New Roman" w:hAnsi="Times New Roman" w:cs="Times New Roman"/>
          <w:color w:val="000000" w:themeColor="text1"/>
          <w:sz w:val="24"/>
          <w:szCs w:val="24"/>
          <w:shd w:val="clear" w:color="auto" w:fill="FFFFFF"/>
          <w:lang w:val="lv-LV"/>
        </w:rPr>
        <w:t>, izveidojot produkta digitālo dvīni. Pēc nepieciešamības</w:t>
      </w:r>
      <w:r w:rsidR="00C7471C" w:rsidRPr="00117FF6">
        <w:rPr>
          <w:rFonts w:ascii="Times New Roman" w:hAnsi="Times New Roman" w:cs="Times New Roman"/>
          <w:color w:val="000000" w:themeColor="text1"/>
          <w:sz w:val="24"/>
          <w:szCs w:val="24"/>
          <w:shd w:val="clear" w:color="auto" w:fill="FFFFFF"/>
          <w:lang w:val="lv-LV"/>
        </w:rPr>
        <w:t>, viņš</w:t>
      </w:r>
      <w:r w:rsidR="00125D02" w:rsidRPr="00117FF6">
        <w:rPr>
          <w:rFonts w:ascii="Times New Roman" w:hAnsi="Times New Roman" w:cs="Times New Roman"/>
          <w:color w:val="000000" w:themeColor="text1"/>
          <w:sz w:val="24"/>
          <w:szCs w:val="24"/>
          <w:shd w:val="clear" w:color="auto" w:fill="FFFFFF"/>
          <w:lang w:val="lv-LV"/>
        </w:rPr>
        <w:t xml:space="preserve"> veic stiprības pārbaudes </w:t>
      </w:r>
      <w:proofErr w:type="spellStart"/>
      <w:r w:rsidR="00125D02" w:rsidRPr="00117FF6">
        <w:rPr>
          <w:rFonts w:ascii="Times New Roman" w:hAnsi="Times New Roman" w:cs="Times New Roman"/>
          <w:color w:val="000000" w:themeColor="text1"/>
          <w:sz w:val="24"/>
          <w:szCs w:val="24"/>
          <w:shd w:val="clear" w:color="auto" w:fill="FFFFFF"/>
          <w:lang w:val="lv-LV"/>
        </w:rPr>
        <w:t>datorsimulācijās</w:t>
      </w:r>
      <w:proofErr w:type="spellEnd"/>
      <w:r w:rsidR="00125D02" w:rsidRPr="00117FF6">
        <w:rPr>
          <w:rFonts w:ascii="Times New Roman" w:hAnsi="Times New Roman" w:cs="Times New Roman"/>
          <w:color w:val="000000" w:themeColor="text1"/>
          <w:sz w:val="24"/>
          <w:szCs w:val="24"/>
          <w:shd w:val="clear" w:color="auto" w:fill="FFFFFF"/>
          <w:lang w:val="lv-LV"/>
        </w:rPr>
        <w:t xml:space="preserve">, lai izvairītos no nevajadzīgas prototipu izveides un fiziskas testēšanas, kas parasti ir dārgs process. </w:t>
      </w:r>
    </w:p>
    <w:p w:rsidR="00125D02" w:rsidRPr="00117FF6" w:rsidRDefault="00C7471C" w:rsidP="00FB0C3B">
      <w:pPr>
        <w:widowControl w:val="0"/>
        <w:spacing w:before="120" w:line="240" w:lineRule="auto"/>
        <w:jc w:val="both"/>
        <w:rPr>
          <w:rFonts w:ascii="Times New Roman" w:hAnsi="Times New Roman" w:cs="Times New Roman"/>
          <w:color w:val="000000" w:themeColor="text1"/>
          <w:sz w:val="24"/>
          <w:szCs w:val="24"/>
          <w:shd w:val="clear" w:color="auto" w:fill="FFFFFF"/>
          <w:lang w:val="lv-LV"/>
        </w:rPr>
      </w:pPr>
      <w:r w:rsidRPr="00117FF6">
        <w:rPr>
          <w:rFonts w:ascii="Times New Roman" w:hAnsi="Times New Roman" w:cs="Times New Roman"/>
          <w:color w:val="000000" w:themeColor="text1"/>
          <w:sz w:val="24"/>
          <w:szCs w:val="24"/>
          <w:shd w:val="clear" w:color="auto" w:fill="FFFFFF"/>
          <w:lang w:val="lv-LV"/>
        </w:rPr>
        <w:t xml:space="preserve">Noslēgumā tiek veidota </w:t>
      </w:r>
      <w:r w:rsidR="00125D02" w:rsidRPr="00117FF6">
        <w:rPr>
          <w:rFonts w:ascii="Times New Roman" w:hAnsi="Times New Roman" w:cs="Times New Roman"/>
          <w:color w:val="000000" w:themeColor="text1"/>
          <w:sz w:val="24"/>
          <w:szCs w:val="24"/>
          <w:shd w:val="clear" w:color="auto" w:fill="FFFFFF"/>
          <w:lang w:val="lv-LV"/>
        </w:rPr>
        <w:t>produkta ražošanas dokumentācija, ko parasti saucam par rasējumiem. Šo darbu veicot 3D modelēšanas programmās, tas ir relatīvi vienkārši, it īpaši salīdzinot ar laikiem, kad tas tika darīts ar roku. Rasējumi principā i</w:t>
      </w:r>
      <w:r w:rsidR="00597FDE" w:rsidRPr="00117FF6">
        <w:rPr>
          <w:rFonts w:ascii="Times New Roman" w:hAnsi="Times New Roman" w:cs="Times New Roman"/>
          <w:color w:val="000000" w:themeColor="text1"/>
          <w:sz w:val="24"/>
          <w:szCs w:val="24"/>
          <w:shd w:val="clear" w:color="auto" w:fill="FFFFFF"/>
          <w:lang w:val="lv-LV"/>
        </w:rPr>
        <w:t>r komunikācijas valoda ražošanā;</w:t>
      </w:r>
      <w:r w:rsidR="00125D02" w:rsidRPr="00117FF6">
        <w:rPr>
          <w:rFonts w:ascii="Times New Roman" w:hAnsi="Times New Roman" w:cs="Times New Roman"/>
          <w:color w:val="000000" w:themeColor="text1"/>
          <w:sz w:val="24"/>
          <w:szCs w:val="24"/>
          <w:shd w:val="clear" w:color="auto" w:fill="FFFFFF"/>
          <w:lang w:val="lv-LV"/>
        </w:rPr>
        <w:t xml:space="preserve"> kāds tos izveido, citi tos lasa un</w:t>
      </w:r>
      <w:r w:rsidR="00E05004" w:rsidRPr="00117FF6">
        <w:rPr>
          <w:rFonts w:ascii="Times New Roman" w:hAnsi="Times New Roman" w:cs="Times New Roman"/>
          <w:color w:val="000000" w:themeColor="text1"/>
          <w:sz w:val="24"/>
          <w:szCs w:val="24"/>
          <w:shd w:val="clear" w:color="auto" w:fill="FFFFFF"/>
          <w:lang w:val="lv-LV"/>
        </w:rPr>
        <w:t>, balstoties uz šo informāciju,</w:t>
      </w:r>
      <w:r w:rsidR="00125D02" w:rsidRPr="00117FF6">
        <w:rPr>
          <w:rFonts w:ascii="Times New Roman" w:hAnsi="Times New Roman" w:cs="Times New Roman"/>
          <w:color w:val="000000" w:themeColor="text1"/>
          <w:sz w:val="24"/>
          <w:szCs w:val="24"/>
          <w:shd w:val="clear" w:color="auto" w:fill="FFFFFF"/>
          <w:lang w:val="lv-LV"/>
        </w:rPr>
        <w:t xml:space="preserve"> izgatavo iecerēto produktu.</w:t>
      </w:r>
    </w:p>
    <w:p w:rsidR="00125D02" w:rsidRPr="00117FF6" w:rsidRDefault="00125D02" w:rsidP="00C701A8">
      <w:pPr>
        <w:widowControl w:val="0"/>
        <w:spacing w:before="120" w:line="240" w:lineRule="auto"/>
        <w:jc w:val="center"/>
        <w:rPr>
          <w:rStyle w:val="Izclums"/>
          <w:rFonts w:ascii="Times New Roman" w:hAnsi="Times New Roman" w:cs="Times New Roman"/>
          <w:i w:val="0"/>
          <w:iCs w:val="0"/>
          <w:color w:val="000000" w:themeColor="text1"/>
          <w:sz w:val="24"/>
          <w:szCs w:val="24"/>
          <w:shd w:val="clear" w:color="auto" w:fill="FFFFFF"/>
          <w:lang w:val="lv-LV"/>
        </w:rPr>
      </w:pPr>
      <w:r w:rsidRPr="00117FF6">
        <w:rPr>
          <w:rStyle w:val="Izclums"/>
          <w:rFonts w:ascii="Times New Roman" w:hAnsi="Times New Roman" w:cs="Times New Roman"/>
          <w:i w:val="0"/>
          <w:iCs w:val="0"/>
          <w:noProof/>
          <w:color w:val="000000" w:themeColor="text1"/>
          <w:sz w:val="24"/>
          <w:szCs w:val="24"/>
          <w:shd w:val="clear" w:color="auto" w:fill="FFFFFF"/>
          <w:lang w:val="lv-LV" w:eastAsia="lv-LV"/>
        </w:rPr>
        <w:drawing>
          <wp:inline distT="0" distB="0" distL="0" distR="0" wp14:anchorId="0E25E2F3" wp14:editId="5E803009">
            <wp:extent cx="5401228" cy="3857565"/>
            <wp:effectExtent l="0" t="0" r="0" b="0"/>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1">
                      <a:extLst>
                        <a:ext uri="{28A0092B-C50C-407E-A947-70E740481C1C}">
                          <a14:useLocalDpi xmlns:a14="http://schemas.microsoft.com/office/drawing/2010/main" val="0"/>
                        </a:ext>
                      </a:extLst>
                    </a:blip>
                    <a:srcRect l="13315" r="13152"/>
                    <a:stretch/>
                  </pic:blipFill>
                  <pic:spPr bwMode="auto">
                    <a:xfrm>
                      <a:off x="0" y="0"/>
                      <a:ext cx="5426679" cy="3875742"/>
                    </a:xfrm>
                    <a:prstGeom prst="rect">
                      <a:avLst/>
                    </a:prstGeom>
                    <a:noFill/>
                    <a:ln>
                      <a:noFill/>
                    </a:ln>
                    <a:extLst>
                      <a:ext uri="{53640926-AAD7-44D8-BBD7-CCE9431645EC}">
                        <a14:shadowObscured xmlns:a14="http://schemas.microsoft.com/office/drawing/2010/main"/>
                      </a:ext>
                    </a:extLst>
                  </pic:spPr>
                </pic:pic>
              </a:graphicData>
            </a:graphic>
          </wp:inline>
        </w:drawing>
      </w:r>
    </w:p>
    <w:p w:rsidR="0054624A" w:rsidRPr="00117FF6" w:rsidRDefault="00125D02"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117FF6">
        <w:rPr>
          <w:rStyle w:val="Izteiksmgs"/>
          <w:rFonts w:eastAsia="Arial"/>
          <w:b w:val="0"/>
          <w:color w:val="000000" w:themeColor="text1"/>
        </w:rPr>
        <w:t xml:space="preserve">Rasējums ir viens no veidiem, kā komunicēt </w:t>
      </w:r>
      <w:r w:rsidR="00D46411" w:rsidRPr="00117FF6">
        <w:rPr>
          <w:rStyle w:val="Izteiksmgs"/>
          <w:rFonts w:eastAsia="Arial"/>
          <w:b w:val="0"/>
          <w:color w:val="000000" w:themeColor="text1"/>
        </w:rPr>
        <w:t>p</w:t>
      </w:r>
      <w:r w:rsidRPr="00117FF6">
        <w:rPr>
          <w:rStyle w:val="Izteiksmgs"/>
          <w:rFonts w:eastAsia="Arial"/>
          <w:b w:val="0"/>
          <w:color w:val="000000" w:themeColor="text1"/>
        </w:rPr>
        <w:t>ar</w:t>
      </w:r>
      <w:r w:rsidR="00D46411" w:rsidRPr="00117FF6">
        <w:rPr>
          <w:rStyle w:val="Izteiksmgs"/>
          <w:rFonts w:eastAsia="Arial"/>
          <w:b w:val="0"/>
          <w:color w:val="000000" w:themeColor="text1"/>
        </w:rPr>
        <w:t xml:space="preserve"> plānotās detaļas</w:t>
      </w:r>
      <w:r w:rsidRPr="00117FF6">
        <w:rPr>
          <w:rStyle w:val="Izteiksmgs"/>
          <w:rFonts w:eastAsia="Arial"/>
          <w:b w:val="0"/>
          <w:color w:val="000000" w:themeColor="text1"/>
        </w:rPr>
        <w:t xml:space="preserve"> informāciju</w:t>
      </w:r>
      <w:r w:rsidR="00D46411" w:rsidRPr="00117FF6">
        <w:rPr>
          <w:rStyle w:val="Izteiksmgs"/>
          <w:rFonts w:eastAsia="Arial"/>
          <w:b w:val="0"/>
          <w:color w:val="000000" w:themeColor="text1"/>
        </w:rPr>
        <w:t>. Kad mums</w:t>
      </w:r>
      <w:r w:rsidRPr="00117FF6">
        <w:rPr>
          <w:rStyle w:val="Izteiksmgs"/>
          <w:rFonts w:eastAsia="Arial"/>
          <w:b w:val="0"/>
          <w:color w:val="000000" w:themeColor="text1"/>
        </w:rPr>
        <w:t xml:space="preserve"> ir katras detaļas 3D modelis, mēs to varam lietot, arī tieši nodot ražošanai. Viens no mūsdienu modernajiem variantiem būtu 3D drukāšana, bet arī mūsdienīgiem </w:t>
      </w:r>
      <w:proofErr w:type="spellStart"/>
      <w:r w:rsidR="00D46411" w:rsidRPr="00117FF6">
        <w:rPr>
          <w:rStyle w:val="Izteiksmgs"/>
          <w:rFonts w:eastAsia="Arial"/>
          <w:b w:val="0"/>
          <w:color w:val="000000" w:themeColor="text1"/>
        </w:rPr>
        <w:t>program</w:t>
      </w:r>
      <w:r w:rsidR="00A162B2" w:rsidRPr="00117FF6">
        <w:rPr>
          <w:rStyle w:val="Izteiksmgs"/>
          <w:rFonts w:eastAsia="Arial"/>
          <w:b w:val="0"/>
          <w:color w:val="000000" w:themeColor="text1"/>
        </w:rPr>
        <w:t>m</w:t>
      </w:r>
      <w:r w:rsidR="00D46411" w:rsidRPr="00117FF6">
        <w:rPr>
          <w:rStyle w:val="Izteiksmgs"/>
          <w:rFonts w:eastAsia="Arial"/>
          <w:b w:val="0"/>
          <w:color w:val="000000" w:themeColor="text1"/>
        </w:rPr>
        <w:t>vadības</w:t>
      </w:r>
      <w:proofErr w:type="spellEnd"/>
      <w:r w:rsidR="00D46411" w:rsidRPr="00117FF6">
        <w:rPr>
          <w:rStyle w:val="Izteiksmgs"/>
          <w:rFonts w:eastAsia="Arial"/>
          <w:b w:val="0"/>
          <w:color w:val="000000" w:themeColor="text1"/>
        </w:rPr>
        <w:t xml:space="preserve"> </w:t>
      </w:r>
      <w:r w:rsidRPr="00117FF6">
        <w:rPr>
          <w:rStyle w:val="Izteiksmgs"/>
          <w:rFonts w:eastAsia="Arial"/>
          <w:b w:val="0"/>
          <w:color w:val="000000" w:themeColor="text1"/>
        </w:rPr>
        <w:t>(</w:t>
      </w:r>
      <w:r w:rsidR="008667BD" w:rsidRPr="00117FF6">
        <w:rPr>
          <w:rStyle w:val="Izteiksmgs"/>
          <w:rFonts w:eastAsia="Arial"/>
          <w:b w:val="0"/>
          <w:color w:val="000000" w:themeColor="text1"/>
        </w:rPr>
        <w:t xml:space="preserve">angļu valodā - </w:t>
      </w:r>
      <w:r w:rsidRPr="00117FF6">
        <w:rPr>
          <w:rStyle w:val="Izteiksmgs"/>
          <w:rFonts w:eastAsia="Arial"/>
          <w:b w:val="0"/>
          <w:color w:val="000000" w:themeColor="text1"/>
        </w:rPr>
        <w:t xml:space="preserve">CNC – </w:t>
      </w:r>
      <w:proofErr w:type="spellStart"/>
      <w:r w:rsidRPr="00117FF6">
        <w:rPr>
          <w:rStyle w:val="Izteiksmgs"/>
          <w:rFonts w:eastAsia="Arial"/>
          <w:b w:val="0"/>
          <w:i/>
          <w:color w:val="000000" w:themeColor="text1"/>
        </w:rPr>
        <w:t>computer</w:t>
      </w:r>
      <w:proofErr w:type="spellEnd"/>
      <w:r w:rsidRPr="00117FF6">
        <w:rPr>
          <w:rStyle w:val="Izteiksmgs"/>
          <w:rFonts w:eastAsia="Arial"/>
          <w:b w:val="0"/>
          <w:i/>
          <w:color w:val="000000" w:themeColor="text1"/>
        </w:rPr>
        <w:t xml:space="preserve"> </w:t>
      </w:r>
      <w:proofErr w:type="spellStart"/>
      <w:r w:rsidRPr="00117FF6">
        <w:rPr>
          <w:rStyle w:val="Izteiksmgs"/>
          <w:rFonts w:eastAsia="Arial"/>
          <w:b w:val="0"/>
          <w:i/>
          <w:color w:val="000000" w:themeColor="text1"/>
        </w:rPr>
        <w:t>numerical</w:t>
      </w:r>
      <w:proofErr w:type="spellEnd"/>
      <w:r w:rsidRPr="00117FF6">
        <w:rPr>
          <w:rStyle w:val="Izteiksmgs"/>
          <w:rFonts w:eastAsia="Arial"/>
          <w:b w:val="0"/>
          <w:i/>
          <w:color w:val="000000" w:themeColor="text1"/>
        </w:rPr>
        <w:t xml:space="preserve"> </w:t>
      </w:r>
      <w:proofErr w:type="spellStart"/>
      <w:r w:rsidRPr="00117FF6">
        <w:rPr>
          <w:rStyle w:val="Izteiksmgs"/>
          <w:rFonts w:eastAsia="Arial"/>
          <w:b w:val="0"/>
          <w:i/>
          <w:color w:val="000000" w:themeColor="text1"/>
        </w:rPr>
        <w:t>control</w:t>
      </w:r>
      <w:proofErr w:type="spellEnd"/>
      <w:r w:rsidRPr="00117FF6">
        <w:rPr>
          <w:rStyle w:val="Izteiksmgs"/>
          <w:rFonts w:eastAsia="Arial"/>
          <w:b w:val="0"/>
          <w:color w:val="000000" w:themeColor="text1"/>
        </w:rPr>
        <w:t xml:space="preserve">) darbgaldiem ir nepieciešams ievadīt 3D informāciju, un tā izveidot apstrādes darbu programmu frēzei, virpai vai citam darbgaldam. </w:t>
      </w:r>
    </w:p>
    <w:p w:rsidR="00125D02" w:rsidRPr="00117FF6" w:rsidRDefault="00125D02" w:rsidP="00FB0C3B">
      <w:pPr>
        <w:pStyle w:val="Paraststmeklis"/>
        <w:widowControl w:val="0"/>
        <w:shd w:val="clear" w:color="auto" w:fill="FFFFFF"/>
        <w:spacing w:before="120" w:beforeAutospacing="0" w:after="0" w:afterAutospacing="0"/>
        <w:jc w:val="both"/>
        <w:rPr>
          <w:rStyle w:val="Izteiksmgs"/>
          <w:rFonts w:eastAsia="Arial"/>
          <w:b w:val="0"/>
          <w:bCs w:val="0"/>
          <w:color w:val="000000" w:themeColor="text1"/>
        </w:rPr>
      </w:pPr>
      <w:r w:rsidRPr="00117FF6">
        <w:rPr>
          <w:rStyle w:val="Izteiksmgs"/>
          <w:rFonts w:eastAsia="Arial"/>
          <w:b w:val="0"/>
          <w:color w:val="000000" w:themeColor="text1"/>
        </w:rPr>
        <w:t xml:space="preserve">Lielākais ieguvums nākošajos ražošanas soļos lietojot 3D modeli ir tas, ka tiek ietaupīts, piemēram, </w:t>
      </w:r>
      <w:proofErr w:type="spellStart"/>
      <w:r w:rsidR="0054624A" w:rsidRPr="00117FF6">
        <w:rPr>
          <w:rStyle w:val="Izteiksmgs"/>
          <w:rFonts w:eastAsia="Arial"/>
          <w:b w:val="0"/>
          <w:color w:val="000000" w:themeColor="text1"/>
        </w:rPr>
        <w:t>program</w:t>
      </w:r>
      <w:r w:rsidR="00A162B2" w:rsidRPr="00117FF6">
        <w:rPr>
          <w:rStyle w:val="Izteiksmgs"/>
          <w:rFonts w:eastAsia="Arial"/>
          <w:b w:val="0"/>
          <w:color w:val="000000" w:themeColor="text1"/>
        </w:rPr>
        <w:t>m</w:t>
      </w:r>
      <w:r w:rsidR="0054624A" w:rsidRPr="00117FF6">
        <w:rPr>
          <w:rStyle w:val="Izteiksmgs"/>
          <w:rFonts w:eastAsia="Arial"/>
          <w:b w:val="0"/>
          <w:color w:val="000000" w:themeColor="text1"/>
        </w:rPr>
        <w:t>vadības</w:t>
      </w:r>
      <w:proofErr w:type="spellEnd"/>
      <w:r w:rsidR="0054624A" w:rsidRPr="00117FF6">
        <w:rPr>
          <w:rStyle w:val="Izteiksmgs"/>
          <w:rFonts w:eastAsia="Arial"/>
          <w:b w:val="0"/>
          <w:color w:val="000000" w:themeColor="text1"/>
        </w:rPr>
        <w:t xml:space="preserve"> darbgald</w:t>
      </w:r>
      <w:r w:rsidR="008C6BE4" w:rsidRPr="00117FF6">
        <w:rPr>
          <w:rStyle w:val="Izteiksmgs"/>
          <w:rFonts w:eastAsia="Arial"/>
          <w:b w:val="0"/>
          <w:color w:val="000000" w:themeColor="text1"/>
        </w:rPr>
        <w:t xml:space="preserve">a iestatītāja </w:t>
      </w:r>
      <w:r w:rsidRPr="00117FF6">
        <w:rPr>
          <w:rStyle w:val="Izteiksmgs"/>
          <w:rFonts w:eastAsia="Arial"/>
          <w:b w:val="0"/>
          <w:color w:val="000000" w:themeColor="text1"/>
        </w:rPr>
        <w:t>laiks, kur viņam būtu no 2D rasējuma atkal jāizveido 3D modelis priekš ražošanas cikla.</w:t>
      </w:r>
    </w:p>
    <w:p w:rsidR="0054624A" w:rsidRPr="00117FF6" w:rsidRDefault="0054624A" w:rsidP="00FB0C3B">
      <w:pPr>
        <w:pStyle w:val="Paraststmeklis"/>
        <w:widowControl w:val="0"/>
        <w:shd w:val="clear" w:color="auto" w:fill="FFFFFF"/>
        <w:spacing w:before="120" w:beforeAutospacing="0" w:after="0" w:afterAutospacing="0"/>
        <w:jc w:val="both"/>
        <w:rPr>
          <w:rStyle w:val="Izteiksmgs"/>
          <w:rFonts w:eastAsia="Arial"/>
          <w:color w:val="000000" w:themeColor="text1"/>
        </w:rPr>
      </w:pPr>
    </w:p>
    <w:p w:rsidR="00125D02" w:rsidRPr="00C348B3" w:rsidRDefault="00C348B3" w:rsidP="00C348B3">
      <w:pPr>
        <w:pStyle w:val="Virsraksts2"/>
        <w:rPr>
          <w:rStyle w:val="Izteiksmgs"/>
          <w:rFonts w:eastAsia="Arial"/>
          <w:b/>
          <w:color w:val="000000" w:themeColor="text1"/>
        </w:rPr>
      </w:pPr>
      <w:bookmarkStart w:id="9" w:name="_Toc101456832"/>
      <w:r>
        <w:rPr>
          <w:rStyle w:val="Izteiksmgs"/>
          <w:rFonts w:eastAsia="Arial"/>
          <w:b/>
          <w:color w:val="000000" w:themeColor="text1"/>
        </w:rPr>
        <w:lastRenderedPageBreak/>
        <w:t xml:space="preserve">3.2. </w:t>
      </w:r>
      <w:proofErr w:type="spellStart"/>
      <w:r w:rsidR="00125D02" w:rsidRPr="00C348B3">
        <w:rPr>
          <w:rStyle w:val="Izteiksmgs"/>
          <w:rFonts w:eastAsia="Arial"/>
          <w:b/>
          <w:color w:val="000000" w:themeColor="text1"/>
        </w:rPr>
        <w:t>Darba</w:t>
      </w:r>
      <w:proofErr w:type="spellEnd"/>
      <w:r w:rsidR="00125D02" w:rsidRPr="00C348B3">
        <w:rPr>
          <w:rStyle w:val="Izteiksmgs"/>
          <w:rFonts w:eastAsia="Arial"/>
          <w:b/>
          <w:color w:val="000000" w:themeColor="text1"/>
        </w:rPr>
        <w:t xml:space="preserve"> vide</w:t>
      </w:r>
      <w:bookmarkEnd w:id="9"/>
    </w:p>
    <w:p w:rsidR="00125D02" w:rsidRPr="00117FF6" w:rsidRDefault="00125D02" w:rsidP="000D49AE">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117FF6">
        <w:rPr>
          <w:rStyle w:val="Izteiksmgs"/>
          <w:rFonts w:eastAsia="Arial"/>
          <w:b w:val="0"/>
          <w:color w:val="000000" w:themeColor="text1"/>
        </w:rPr>
        <w:t>Pamatā projektējoša inženiera darbs aizrit pie augstas veiktspējas datora ar projektēšanai paredzētu programmatūru. Protams, tas neizslēdz iespēju</w:t>
      </w:r>
      <w:r w:rsidR="00DF7185" w:rsidRPr="00117FF6">
        <w:rPr>
          <w:rStyle w:val="Izteiksmgs"/>
          <w:rFonts w:eastAsia="Arial"/>
          <w:b w:val="0"/>
          <w:color w:val="000000" w:themeColor="text1"/>
        </w:rPr>
        <w:t xml:space="preserve"> viņam</w:t>
      </w:r>
      <w:r w:rsidRPr="00117FF6">
        <w:rPr>
          <w:rStyle w:val="Izteiksmgs"/>
          <w:rFonts w:eastAsia="Arial"/>
          <w:b w:val="0"/>
          <w:color w:val="000000" w:themeColor="text1"/>
        </w:rPr>
        <w:t xml:space="preserve"> piedalīties ražošanas procesā, kas bieži palīdz uzlabot produktu un atvieglot ražošanas procesu.</w:t>
      </w:r>
    </w:p>
    <w:p w:rsidR="00DF7185" w:rsidRPr="00117FF6" w:rsidRDefault="00DF7185" w:rsidP="000D49AE">
      <w:pPr>
        <w:pStyle w:val="Paraststmeklis"/>
        <w:widowControl w:val="0"/>
        <w:shd w:val="clear" w:color="auto" w:fill="FFFFFF"/>
        <w:spacing w:before="120" w:beforeAutospacing="0" w:after="0" w:afterAutospacing="0"/>
        <w:jc w:val="both"/>
        <w:rPr>
          <w:rStyle w:val="Izteiksmgs"/>
          <w:rFonts w:eastAsia="Arial"/>
          <w:color w:val="000000" w:themeColor="text1"/>
        </w:rPr>
      </w:pPr>
    </w:p>
    <w:p w:rsidR="00125D02" w:rsidRPr="00117FF6" w:rsidRDefault="00125D02" w:rsidP="000D49AE">
      <w:pPr>
        <w:pStyle w:val="Paraststmeklis"/>
        <w:widowControl w:val="0"/>
        <w:shd w:val="clear" w:color="auto" w:fill="FFFFFF"/>
        <w:spacing w:before="120" w:beforeAutospacing="0" w:after="0" w:afterAutospacing="0"/>
        <w:jc w:val="both"/>
        <w:rPr>
          <w:rStyle w:val="Izteiksmgs"/>
          <w:rFonts w:eastAsia="Arial"/>
          <w:color w:val="000000" w:themeColor="text1"/>
        </w:rPr>
      </w:pPr>
      <w:r w:rsidRPr="00117FF6">
        <w:rPr>
          <w:rStyle w:val="Izteiksmgs"/>
          <w:rFonts w:eastAsia="Arial"/>
          <w:color w:val="000000" w:themeColor="text1"/>
        </w:rPr>
        <w:t>Izglītība</w:t>
      </w:r>
    </w:p>
    <w:p w:rsidR="00362D17" w:rsidRPr="00117FF6" w:rsidRDefault="00125D02" w:rsidP="000D49AE">
      <w:pPr>
        <w:spacing w:before="120"/>
        <w:jc w:val="both"/>
        <w:rPr>
          <w:rStyle w:val="Izteiksmgs"/>
          <w:rFonts w:ascii="Times New Roman" w:hAnsi="Times New Roman" w:cs="Times New Roman"/>
          <w:b w:val="0"/>
          <w:color w:val="000000" w:themeColor="text1"/>
          <w:sz w:val="24"/>
          <w:szCs w:val="24"/>
          <w:lang w:val="lv-LV"/>
        </w:rPr>
      </w:pPr>
      <w:r w:rsidRPr="00117FF6">
        <w:rPr>
          <w:rStyle w:val="Izteiksmgs"/>
          <w:rFonts w:ascii="Times New Roman" w:hAnsi="Times New Roman" w:cs="Times New Roman"/>
          <w:b w:val="0"/>
          <w:color w:val="000000" w:themeColor="text1"/>
          <w:sz w:val="24"/>
          <w:szCs w:val="24"/>
          <w:lang w:val="lv-LV"/>
        </w:rPr>
        <w:t xml:space="preserve">Vislabākais ceļš </w:t>
      </w:r>
      <w:r w:rsidR="00DF7185" w:rsidRPr="00117FF6">
        <w:rPr>
          <w:rStyle w:val="Izteiksmgs"/>
          <w:rFonts w:ascii="Times New Roman" w:hAnsi="Times New Roman" w:cs="Times New Roman"/>
          <w:b w:val="0"/>
          <w:color w:val="000000" w:themeColor="text1"/>
          <w:sz w:val="24"/>
          <w:szCs w:val="24"/>
          <w:lang w:val="lv-LV"/>
        </w:rPr>
        <w:t xml:space="preserve">kā kļūt </w:t>
      </w:r>
      <w:r w:rsidRPr="00117FF6">
        <w:rPr>
          <w:rStyle w:val="Izteiksmgs"/>
          <w:rFonts w:ascii="Times New Roman" w:hAnsi="Times New Roman" w:cs="Times New Roman"/>
          <w:b w:val="0"/>
          <w:color w:val="000000" w:themeColor="text1"/>
          <w:sz w:val="24"/>
          <w:szCs w:val="24"/>
          <w:lang w:val="lv-LV"/>
        </w:rPr>
        <w:t>par inženieri</w:t>
      </w:r>
      <w:r w:rsidR="00627A01" w:rsidRPr="00117FF6">
        <w:rPr>
          <w:rFonts w:ascii="Times New Roman" w:hAnsi="Times New Roman" w:cs="Times New Roman"/>
          <w:b/>
          <w:color w:val="000000" w:themeColor="text1"/>
          <w:sz w:val="24"/>
          <w:szCs w:val="24"/>
          <w:lang w:val="lv-LV"/>
        </w:rPr>
        <w:t xml:space="preserve"> metālapstrādes un mašīnbūves nozarē</w:t>
      </w:r>
      <w:r w:rsidR="00974FB2" w:rsidRPr="00117FF6">
        <w:rPr>
          <w:rStyle w:val="Izteiksmgs"/>
          <w:rFonts w:ascii="Times New Roman" w:hAnsi="Times New Roman" w:cs="Times New Roman"/>
          <w:b w:val="0"/>
          <w:color w:val="000000" w:themeColor="text1"/>
          <w:sz w:val="24"/>
          <w:szCs w:val="24"/>
          <w:lang w:val="lv-LV"/>
        </w:rPr>
        <w:t xml:space="preserve">, </w:t>
      </w:r>
      <w:r w:rsidR="00723352" w:rsidRPr="00117FF6">
        <w:rPr>
          <w:rStyle w:val="Izteiksmgs"/>
          <w:rFonts w:ascii="Times New Roman" w:hAnsi="Times New Roman" w:cs="Times New Roman"/>
          <w:b w:val="0"/>
          <w:color w:val="000000" w:themeColor="text1"/>
          <w:sz w:val="24"/>
          <w:szCs w:val="24"/>
          <w:lang w:val="lv-LV"/>
        </w:rPr>
        <w:t>ir pēc pamatizglītības iegūšanas</w:t>
      </w:r>
      <w:r w:rsidR="00974FB2" w:rsidRPr="00117FF6">
        <w:rPr>
          <w:rStyle w:val="Izteiksmgs"/>
          <w:rFonts w:ascii="Times New Roman" w:hAnsi="Times New Roman" w:cs="Times New Roman"/>
          <w:b w:val="0"/>
          <w:color w:val="000000" w:themeColor="text1"/>
          <w:sz w:val="24"/>
          <w:szCs w:val="24"/>
          <w:lang w:val="lv-LV"/>
        </w:rPr>
        <w:t xml:space="preserve"> </w:t>
      </w:r>
      <w:r w:rsidR="00F631B5" w:rsidRPr="00117FF6">
        <w:rPr>
          <w:rStyle w:val="Izteiksmgs"/>
          <w:rFonts w:ascii="Times New Roman" w:hAnsi="Times New Roman" w:cs="Times New Roman"/>
          <w:b w:val="0"/>
          <w:color w:val="000000" w:themeColor="text1"/>
          <w:sz w:val="24"/>
          <w:szCs w:val="24"/>
          <w:lang w:val="lv-LV"/>
        </w:rPr>
        <w:t xml:space="preserve">apgūt </w:t>
      </w:r>
      <w:r w:rsidR="00345CD5" w:rsidRPr="00117FF6">
        <w:rPr>
          <w:rStyle w:val="Izteiksmgs"/>
          <w:rFonts w:ascii="Times New Roman" w:hAnsi="Times New Roman" w:cs="Times New Roman"/>
          <w:b w:val="0"/>
          <w:color w:val="000000" w:themeColor="text1"/>
          <w:sz w:val="24"/>
          <w:szCs w:val="24"/>
          <w:lang w:val="lv-LV"/>
        </w:rPr>
        <w:t>līdzīgu</w:t>
      </w:r>
      <w:r w:rsidR="00F85582" w:rsidRPr="00117FF6">
        <w:rPr>
          <w:rStyle w:val="Izteiksmgs"/>
          <w:rFonts w:ascii="Times New Roman" w:hAnsi="Times New Roman" w:cs="Times New Roman"/>
          <w:b w:val="0"/>
          <w:color w:val="000000" w:themeColor="text1"/>
          <w:sz w:val="24"/>
          <w:szCs w:val="24"/>
          <w:lang w:val="lv-LV"/>
        </w:rPr>
        <w:t xml:space="preserve"> nozares</w:t>
      </w:r>
      <w:r w:rsidR="00345CD5" w:rsidRPr="00117FF6">
        <w:rPr>
          <w:rStyle w:val="Izteiksmgs"/>
          <w:rFonts w:ascii="Times New Roman" w:hAnsi="Times New Roman" w:cs="Times New Roman"/>
          <w:b w:val="0"/>
          <w:color w:val="000000" w:themeColor="text1"/>
          <w:sz w:val="24"/>
          <w:szCs w:val="24"/>
          <w:lang w:val="lv-LV"/>
        </w:rPr>
        <w:t xml:space="preserve"> </w:t>
      </w:r>
      <w:r w:rsidR="00974FB2" w:rsidRPr="00117FF6">
        <w:rPr>
          <w:rStyle w:val="Izteiksmgs"/>
          <w:rFonts w:ascii="Times New Roman" w:hAnsi="Times New Roman" w:cs="Times New Roman"/>
          <w:b w:val="0"/>
          <w:color w:val="000000" w:themeColor="text1"/>
          <w:sz w:val="24"/>
          <w:szCs w:val="24"/>
          <w:lang w:val="lv-LV"/>
        </w:rPr>
        <w:t>profesiju</w:t>
      </w:r>
      <w:r w:rsidR="002F643E" w:rsidRPr="00117FF6">
        <w:rPr>
          <w:rStyle w:val="Izteiksmgs"/>
          <w:rFonts w:ascii="Times New Roman" w:hAnsi="Times New Roman" w:cs="Times New Roman"/>
          <w:b w:val="0"/>
          <w:color w:val="000000" w:themeColor="text1"/>
          <w:sz w:val="24"/>
          <w:szCs w:val="24"/>
          <w:lang w:val="lv-LV"/>
        </w:rPr>
        <w:t xml:space="preserve"> - </w:t>
      </w:r>
      <w:proofErr w:type="spellStart"/>
      <w:r w:rsidR="00733486" w:rsidRPr="00117FF6">
        <w:rPr>
          <w:rStyle w:val="Izteiksmgs"/>
          <w:rFonts w:ascii="Times New Roman" w:hAnsi="Times New Roman" w:cs="Times New Roman"/>
          <w:b w:val="0"/>
          <w:color w:val="000000" w:themeColor="text1"/>
          <w:sz w:val="24"/>
          <w:szCs w:val="24"/>
          <w:lang w:val="lv-LV"/>
        </w:rPr>
        <w:t>p</w:t>
      </w:r>
      <w:r w:rsidR="001C6276" w:rsidRPr="00117FF6">
        <w:rPr>
          <w:rFonts w:ascii="Times New Roman" w:hAnsi="Times New Roman" w:cs="Times New Roman"/>
          <w:b/>
          <w:color w:val="000000" w:themeColor="text1"/>
          <w:sz w:val="24"/>
          <w:szCs w:val="24"/>
          <w:lang w:val="lv-LV"/>
        </w:rPr>
        <w:t>rogrammvadības</w:t>
      </w:r>
      <w:proofErr w:type="spellEnd"/>
      <w:r w:rsidR="001C6276" w:rsidRPr="00117FF6">
        <w:rPr>
          <w:rFonts w:ascii="Times New Roman" w:hAnsi="Times New Roman" w:cs="Times New Roman"/>
          <w:b/>
          <w:color w:val="000000" w:themeColor="text1"/>
          <w:sz w:val="24"/>
          <w:szCs w:val="24"/>
          <w:lang w:val="lv-LV"/>
        </w:rPr>
        <w:t xml:space="preserve"> metālapstrādes darbgaldu iestatītāj</w:t>
      </w:r>
      <w:r w:rsidR="002F643E" w:rsidRPr="00117FF6">
        <w:rPr>
          <w:rFonts w:ascii="Times New Roman" w:hAnsi="Times New Roman" w:cs="Times New Roman"/>
          <w:b/>
          <w:color w:val="000000" w:themeColor="text1"/>
          <w:sz w:val="24"/>
          <w:szCs w:val="24"/>
          <w:lang w:val="lv-LV"/>
        </w:rPr>
        <w:t>s, mašīnbūves tehniķis</w:t>
      </w:r>
      <w:r w:rsidR="00FC4BA3" w:rsidRPr="00117FF6">
        <w:rPr>
          <w:rStyle w:val="Izteiksmgs"/>
          <w:rFonts w:ascii="Times New Roman" w:hAnsi="Times New Roman" w:cs="Times New Roman"/>
          <w:b w:val="0"/>
          <w:color w:val="000000" w:themeColor="text1"/>
          <w:sz w:val="24"/>
          <w:szCs w:val="24"/>
          <w:lang w:val="lv-LV"/>
        </w:rPr>
        <w:t xml:space="preserve"> </w:t>
      </w:r>
      <w:r w:rsidRPr="00117FF6">
        <w:rPr>
          <w:rStyle w:val="Izteiksmgs"/>
          <w:rFonts w:ascii="Times New Roman" w:hAnsi="Times New Roman" w:cs="Times New Roman"/>
          <w:b w:val="0"/>
          <w:color w:val="000000" w:themeColor="text1"/>
          <w:sz w:val="24"/>
          <w:szCs w:val="24"/>
          <w:lang w:val="lv-LV"/>
        </w:rPr>
        <w:t xml:space="preserve">vidējās </w:t>
      </w:r>
      <w:r w:rsidR="00974FB2" w:rsidRPr="00117FF6">
        <w:rPr>
          <w:rStyle w:val="Izteiksmgs"/>
          <w:rFonts w:ascii="Times New Roman" w:hAnsi="Times New Roman" w:cs="Times New Roman"/>
          <w:b w:val="0"/>
          <w:color w:val="000000" w:themeColor="text1"/>
          <w:sz w:val="24"/>
          <w:szCs w:val="24"/>
          <w:lang w:val="lv-LV"/>
        </w:rPr>
        <w:t xml:space="preserve">profesionālās </w:t>
      </w:r>
      <w:r w:rsidRPr="00117FF6">
        <w:rPr>
          <w:rStyle w:val="Izteiksmgs"/>
          <w:rFonts w:ascii="Times New Roman" w:hAnsi="Times New Roman" w:cs="Times New Roman"/>
          <w:b w:val="0"/>
          <w:color w:val="000000" w:themeColor="text1"/>
          <w:sz w:val="24"/>
          <w:szCs w:val="24"/>
          <w:lang w:val="lv-LV"/>
        </w:rPr>
        <w:t xml:space="preserve">izglītības līmenī </w:t>
      </w:r>
      <w:r w:rsidR="008C7FDC" w:rsidRPr="00117FF6">
        <w:rPr>
          <w:rStyle w:val="Izteiksmgs"/>
          <w:rFonts w:ascii="Times New Roman" w:hAnsi="Times New Roman" w:cs="Times New Roman"/>
          <w:b w:val="0"/>
          <w:color w:val="000000" w:themeColor="text1"/>
          <w:sz w:val="24"/>
          <w:szCs w:val="24"/>
          <w:lang w:val="lv-LV"/>
        </w:rPr>
        <w:t xml:space="preserve">kādā no </w:t>
      </w:r>
      <w:r w:rsidR="00723352" w:rsidRPr="00117FF6">
        <w:rPr>
          <w:rStyle w:val="Izteiksmgs"/>
          <w:rFonts w:ascii="Times New Roman" w:hAnsi="Times New Roman" w:cs="Times New Roman"/>
          <w:b w:val="0"/>
          <w:color w:val="000000" w:themeColor="text1"/>
          <w:sz w:val="24"/>
          <w:szCs w:val="24"/>
          <w:lang w:val="lv-LV"/>
        </w:rPr>
        <w:t xml:space="preserve">valsts </w:t>
      </w:r>
      <w:r w:rsidR="00E05004" w:rsidRPr="00117FF6">
        <w:rPr>
          <w:rStyle w:val="Izteiksmgs"/>
          <w:rFonts w:ascii="Times New Roman" w:hAnsi="Times New Roman" w:cs="Times New Roman"/>
          <w:b w:val="0"/>
          <w:color w:val="000000" w:themeColor="text1"/>
          <w:sz w:val="24"/>
          <w:szCs w:val="24"/>
          <w:lang w:val="lv-LV"/>
        </w:rPr>
        <w:t>mācību iestādēm</w:t>
      </w:r>
      <w:r w:rsidR="00950966" w:rsidRPr="00117FF6">
        <w:rPr>
          <w:rStyle w:val="Izteiksmgs"/>
          <w:rFonts w:ascii="Times New Roman" w:hAnsi="Times New Roman" w:cs="Times New Roman"/>
          <w:b w:val="0"/>
          <w:color w:val="000000" w:themeColor="text1"/>
          <w:sz w:val="24"/>
          <w:szCs w:val="24"/>
          <w:lang w:val="lv-LV"/>
        </w:rPr>
        <w:t>.</w:t>
      </w:r>
      <w:r w:rsidR="004235E2" w:rsidRPr="00117FF6">
        <w:rPr>
          <w:rStyle w:val="Izteiksmgs"/>
          <w:rFonts w:ascii="Times New Roman" w:hAnsi="Times New Roman" w:cs="Times New Roman"/>
          <w:b w:val="0"/>
          <w:color w:val="000000" w:themeColor="text1"/>
          <w:sz w:val="24"/>
          <w:szCs w:val="24"/>
          <w:lang w:val="lv-LV"/>
        </w:rPr>
        <w:t xml:space="preserve"> </w:t>
      </w:r>
      <w:r w:rsidR="00950966" w:rsidRPr="00117FF6">
        <w:rPr>
          <w:rStyle w:val="Izteiksmgs"/>
          <w:rFonts w:ascii="Times New Roman" w:hAnsi="Times New Roman" w:cs="Times New Roman"/>
          <w:b w:val="0"/>
          <w:color w:val="000000" w:themeColor="text1"/>
          <w:sz w:val="24"/>
          <w:szCs w:val="24"/>
          <w:lang w:val="lv-LV"/>
        </w:rPr>
        <w:t xml:space="preserve">Šāda izvēle </w:t>
      </w:r>
      <w:r w:rsidRPr="00117FF6">
        <w:rPr>
          <w:rStyle w:val="Izteiksmgs"/>
          <w:rFonts w:ascii="Times New Roman" w:hAnsi="Times New Roman" w:cs="Times New Roman"/>
          <w:b w:val="0"/>
          <w:color w:val="000000" w:themeColor="text1"/>
          <w:sz w:val="24"/>
          <w:szCs w:val="24"/>
          <w:lang w:val="lv-LV"/>
        </w:rPr>
        <w:t xml:space="preserve">ļaus </w:t>
      </w:r>
      <w:r w:rsidR="004235E2" w:rsidRPr="00117FF6">
        <w:rPr>
          <w:rStyle w:val="Izteiksmgs"/>
          <w:rFonts w:ascii="Times New Roman" w:hAnsi="Times New Roman" w:cs="Times New Roman"/>
          <w:b w:val="0"/>
          <w:color w:val="000000" w:themeColor="text1"/>
          <w:sz w:val="24"/>
          <w:szCs w:val="24"/>
          <w:lang w:val="lv-LV"/>
        </w:rPr>
        <w:t xml:space="preserve">tev </w:t>
      </w:r>
      <w:r w:rsidR="00C421DF" w:rsidRPr="00117FF6">
        <w:rPr>
          <w:rStyle w:val="Izteiksmgs"/>
          <w:rFonts w:ascii="Times New Roman" w:hAnsi="Times New Roman" w:cs="Times New Roman"/>
          <w:b w:val="0"/>
          <w:color w:val="000000" w:themeColor="text1"/>
          <w:sz w:val="24"/>
          <w:szCs w:val="24"/>
          <w:lang w:val="lv-LV"/>
        </w:rPr>
        <w:t xml:space="preserve">iegūt praktiskās zināšanas, iegūt izpratni par ražošanas procesiem un </w:t>
      </w:r>
      <w:r w:rsidR="004235E2" w:rsidRPr="00117FF6">
        <w:rPr>
          <w:rStyle w:val="Izteiksmgs"/>
          <w:rFonts w:ascii="Times New Roman" w:hAnsi="Times New Roman" w:cs="Times New Roman"/>
          <w:b w:val="0"/>
          <w:color w:val="000000" w:themeColor="text1"/>
          <w:sz w:val="24"/>
          <w:szCs w:val="24"/>
          <w:lang w:val="lv-LV"/>
        </w:rPr>
        <w:t>būt gatavam darba tirgū</w:t>
      </w:r>
      <w:r w:rsidRPr="00117FF6">
        <w:rPr>
          <w:rStyle w:val="Izteiksmgs"/>
          <w:rFonts w:ascii="Times New Roman" w:hAnsi="Times New Roman" w:cs="Times New Roman"/>
          <w:b w:val="0"/>
          <w:color w:val="000000" w:themeColor="text1"/>
          <w:sz w:val="24"/>
          <w:szCs w:val="24"/>
          <w:lang w:val="lv-LV"/>
        </w:rPr>
        <w:t xml:space="preserve"> labi apmaksātā nozarē j</w:t>
      </w:r>
      <w:r w:rsidR="004235E2" w:rsidRPr="00117FF6">
        <w:rPr>
          <w:rStyle w:val="Izteiksmgs"/>
          <w:rFonts w:ascii="Times New Roman" w:hAnsi="Times New Roman" w:cs="Times New Roman"/>
          <w:b w:val="0"/>
          <w:color w:val="000000" w:themeColor="text1"/>
          <w:sz w:val="24"/>
          <w:szCs w:val="24"/>
          <w:lang w:val="lv-LV"/>
        </w:rPr>
        <w:t xml:space="preserve">au pēc </w:t>
      </w:r>
      <w:r w:rsidR="00E05004" w:rsidRPr="00117FF6">
        <w:rPr>
          <w:rStyle w:val="Izteiksmgs"/>
          <w:rFonts w:ascii="Times New Roman" w:hAnsi="Times New Roman" w:cs="Times New Roman"/>
          <w:b w:val="0"/>
          <w:color w:val="000000" w:themeColor="text1"/>
          <w:sz w:val="24"/>
          <w:szCs w:val="24"/>
          <w:lang w:val="lv-LV"/>
        </w:rPr>
        <w:t>mācību iestādes</w:t>
      </w:r>
      <w:r w:rsidR="008E1A23" w:rsidRPr="00117FF6">
        <w:rPr>
          <w:rStyle w:val="Izteiksmgs"/>
          <w:rFonts w:ascii="Times New Roman" w:hAnsi="Times New Roman" w:cs="Times New Roman"/>
          <w:b w:val="0"/>
          <w:color w:val="000000" w:themeColor="text1"/>
          <w:sz w:val="24"/>
          <w:szCs w:val="24"/>
          <w:lang w:val="lv-LV"/>
        </w:rPr>
        <w:t xml:space="preserve"> absolvēšanas</w:t>
      </w:r>
      <w:r w:rsidR="004235E2" w:rsidRPr="00117FF6">
        <w:rPr>
          <w:rStyle w:val="Izteiksmgs"/>
          <w:rFonts w:ascii="Times New Roman" w:hAnsi="Times New Roman" w:cs="Times New Roman"/>
          <w:b w:val="0"/>
          <w:color w:val="000000" w:themeColor="text1"/>
          <w:sz w:val="24"/>
          <w:szCs w:val="24"/>
          <w:lang w:val="lv-LV"/>
        </w:rPr>
        <w:t xml:space="preserve">. </w:t>
      </w:r>
      <w:r w:rsidR="008E1A23" w:rsidRPr="00117FF6">
        <w:rPr>
          <w:rStyle w:val="Izteiksmgs"/>
          <w:rFonts w:ascii="Times New Roman" w:hAnsi="Times New Roman" w:cs="Times New Roman"/>
          <w:b w:val="0"/>
          <w:color w:val="000000" w:themeColor="text1"/>
          <w:sz w:val="24"/>
          <w:szCs w:val="24"/>
          <w:lang w:val="lv-LV"/>
        </w:rPr>
        <w:t>Pēc tam</w:t>
      </w:r>
      <w:r w:rsidR="004235E2" w:rsidRPr="00117FF6">
        <w:rPr>
          <w:rStyle w:val="Izteiksmgs"/>
          <w:rFonts w:ascii="Times New Roman" w:hAnsi="Times New Roman" w:cs="Times New Roman"/>
          <w:b w:val="0"/>
          <w:color w:val="000000" w:themeColor="text1"/>
          <w:sz w:val="24"/>
          <w:szCs w:val="24"/>
          <w:lang w:val="lv-LV"/>
        </w:rPr>
        <w:t xml:space="preserve"> tev būs iespēja </w:t>
      </w:r>
      <w:r w:rsidRPr="00117FF6">
        <w:rPr>
          <w:rStyle w:val="Izteiksmgs"/>
          <w:rFonts w:ascii="Times New Roman" w:hAnsi="Times New Roman" w:cs="Times New Roman"/>
          <w:b w:val="0"/>
          <w:color w:val="000000" w:themeColor="text1"/>
          <w:sz w:val="24"/>
          <w:szCs w:val="24"/>
          <w:lang w:val="lv-LV"/>
        </w:rPr>
        <w:t xml:space="preserve">turpināt studijas augstākās izglītības iestādēs, kļūstot par </w:t>
      </w:r>
      <w:proofErr w:type="spellStart"/>
      <w:r w:rsidR="00320FF5" w:rsidRPr="00117FF6">
        <w:rPr>
          <w:rStyle w:val="Izteiksmgs"/>
          <w:rFonts w:ascii="Times New Roman" w:hAnsi="Times New Roman" w:cs="Times New Roman"/>
          <w:b w:val="0"/>
          <w:color w:val="000000" w:themeColor="text1"/>
          <w:sz w:val="24"/>
          <w:szCs w:val="24"/>
          <w:lang w:val="lv-LV"/>
        </w:rPr>
        <w:t>mehatronikas</w:t>
      </w:r>
      <w:proofErr w:type="spellEnd"/>
      <w:r w:rsidR="00320FF5" w:rsidRPr="00117FF6">
        <w:rPr>
          <w:rStyle w:val="Izteiksmgs"/>
          <w:rFonts w:ascii="Times New Roman" w:hAnsi="Times New Roman" w:cs="Times New Roman"/>
          <w:b w:val="0"/>
          <w:color w:val="000000" w:themeColor="text1"/>
          <w:sz w:val="24"/>
          <w:szCs w:val="24"/>
          <w:lang w:val="lv-LV"/>
        </w:rPr>
        <w:t xml:space="preserve">, mehānikas vai metināšanas </w:t>
      </w:r>
      <w:r w:rsidRPr="00117FF6">
        <w:rPr>
          <w:rStyle w:val="Izteiksmgs"/>
          <w:rFonts w:ascii="Times New Roman" w:hAnsi="Times New Roman" w:cs="Times New Roman"/>
          <w:b w:val="0"/>
          <w:color w:val="000000" w:themeColor="text1"/>
          <w:sz w:val="24"/>
          <w:szCs w:val="24"/>
          <w:lang w:val="lv-LV"/>
        </w:rPr>
        <w:t xml:space="preserve">inženieri. </w:t>
      </w:r>
    </w:p>
    <w:p w:rsidR="00E05004" w:rsidRPr="00117FF6" w:rsidRDefault="00362D17" w:rsidP="000D49AE">
      <w:pPr>
        <w:spacing w:before="120"/>
        <w:jc w:val="both"/>
        <w:rPr>
          <w:rStyle w:val="Izteiksmgs"/>
          <w:rFonts w:ascii="Times New Roman" w:hAnsi="Times New Roman" w:cs="Times New Roman"/>
          <w:b w:val="0"/>
          <w:color w:val="000000" w:themeColor="text1"/>
          <w:sz w:val="24"/>
          <w:szCs w:val="24"/>
          <w:lang w:val="lv-LV"/>
        </w:rPr>
      </w:pPr>
      <w:r w:rsidRPr="00117FF6">
        <w:rPr>
          <w:rStyle w:val="Izteiksmgs"/>
          <w:rFonts w:ascii="Times New Roman" w:hAnsi="Times New Roman" w:cs="Times New Roman"/>
          <w:b w:val="0"/>
          <w:color w:val="000000" w:themeColor="text1"/>
          <w:sz w:val="24"/>
          <w:szCs w:val="24"/>
          <w:lang w:val="lv-LV"/>
        </w:rPr>
        <w:t>Ar</w:t>
      </w:r>
      <w:r w:rsidR="00125D02" w:rsidRPr="00117FF6">
        <w:rPr>
          <w:rStyle w:val="Izteiksmgs"/>
          <w:rFonts w:ascii="Times New Roman" w:hAnsi="Times New Roman" w:cs="Times New Roman"/>
          <w:b w:val="0"/>
          <w:color w:val="000000" w:themeColor="text1"/>
          <w:sz w:val="24"/>
          <w:szCs w:val="24"/>
          <w:lang w:val="lv-LV"/>
        </w:rPr>
        <w:t>ī pēc vidusskolas vai ģimnāzijas absolvēšanas</w:t>
      </w:r>
      <w:r w:rsidRPr="00117FF6">
        <w:rPr>
          <w:rStyle w:val="Izteiksmgs"/>
          <w:rFonts w:ascii="Times New Roman" w:hAnsi="Times New Roman" w:cs="Times New Roman"/>
          <w:b w:val="0"/>
          <w:color w:val="000000" w:themeColor="text1"/>
          <w:sz w:val="24"/>
          <w:szCs w:val="24"/>
          <w:lang w:val="lv-LV"/>
        </w:rPr>
        <w:t>,</w:t>
      </w:r>
      <w:r w:rsidR="00125D02" w:rsidRPr="00117FF6">
        <w:rPr>
          <w:rStyle w:val="Izteiksmgs"/>
          <w:rFonts w:ascii="Times New Roman" w:hAnsi="Times New Roman" w:cs="Times New Roman"/>
          <w:b w:val="0"/>
          <w:color w:val="000000" w:themeColor="text1"/>
          <w:sz w:val="24"/>
          <w:szCs w:val="24"/>
          <w:lang w:val="lv-LV"/>
        </w:rPr>
        <w:t xml:space="preserve"> ir iespējams turpināt studijas kādā no augstskolu piedāvātājiem studiju virzieniem.</w:t>
      </w:r>
      <w:r w:rsidRPr="00117FF6">
        <w:rPr>
          <w:rStyle w:val="Izteiksmgs"/>
          <w:rFonts w:ascii="Times New Roman" w:hAnsi="Times New Roman" w:cs="Times New Roman"/>
          <w:b w:val="0"/>
          <w:color w:val="000000" w:themeColor="text1"/>
          <w:sz w:val="24"/>
          <w:szCs w:val="24"/>
          <w:lang w:val="lv-LV"/>
        </w:rPr>
        <w:t xml:space="preserve"> </w:t>
      </w:r>
      <w:r w:rsidR="00125D02" w:rsidRPr="00117FF6">
        <w:rPr>
          <w:rStyle w:val="Izteiksmgs"/>
          <w:rFonts w:ascii="Times New Roman" w:hAnsi="Times New Roman" w:cs="Times New Roman"/>
          <w:b w:val="0"/>
          <w:color w:val="000000" w:themeColor="text1"/>
          <w:sz w:val="24"/>
          <w:szCs w:val="24"/>
          <w:lang w:val="lv-LV"/>
        </w:rPr>
        <w:t xml:space="preserve">Inženieru profesija ir labi apmaksāta, un, izvēloties to kā savu profesiju, noteikti sniegs </w:t>
      </w:r>
      <w:r w:rsidRPr="00117FF6">
        <w:rPr>
          <w:rStyle w:val="Izteiksmgs"/>
          <w:rFonts w:ascii="Times New Roman" w:hAnsi="Times New Roman" w:cs="Times New Roman"/>
          <w:b w:val="0"/>
          <w:color w:val="000000" w:themeColor="text1"/>
          <w:sz w:val="24"/>
          <w:szCs w:val="24"/>
          <w:lang w:val="lv-LV"/>
        </w:rPr>
        <w:t>tev</w:t>
      </w:r>
      <w:r w:rsidR="00125D02" w:rsidRPr="00117FF6">
        <w:rPr>
          <w:rStyle w:val="Izteiksmgs"/>
          <w:rFonts w:ascii="Times New Roman" w:hAnsi="Times New Roman" w:cs="Times New Roman"/>
          <w:b w:val="0"/>
          <w:color w:val="000000" w:themeColor="text1"/>
          <w:sz w:val="24"/>
          <w:szCs w:val="24"/>
          <w:lang w:val="lv-LV"/>
        </w:rPr>
        <w:t xml:space="preserve"> interesantu un interesantiem izaicinājumiem bagātu dzīves nodarbi.</w:t>
      </w:r>
    </w:p>
    <w:p w:rsidR="00125D02" w:rsidRPr="00117FF6" w:rsidRDefault="001C4F04" w:rsidP="000D49AE">
      <w:pPr>
        <w:spacing w:before="120"/>
        <w:jc w:val="both"/>
        <w:rPr>
          <w:rFonts w:ascii="Times New Roman" w:hAnsi="Times New Roman" w:cs="Times New Roman"/>
          <w:bCs/>
          <w:color w:val="000000" w:themeColor="text1"/>
          <w:sz w:val="24"/>
          <w:szCs w:val="24"/>
          <w:lang w:val="lv-LV"/>
        </w:rPr>
      </w:pPr>
      <w:r w:rsidRPr="00117FF6">
        <w:rPr>
          <w:rFonts w:ascii="Times New Roman" w:hAnsi="Times New Roman" w:cs="Times New Roman"/>
          <w:color w:val="000000" w:themeColor="text1"/>
          <w:sz w:val="24"/>
          <w:szCs w:val="24"/>
          <w:shd w:val="clear" w:color="auto" w:fill="FFFFFF"/>
          <w:lang w:val="lv-LV"/>
        </w:rPr>
        <w:t>Skolu s</w:t>
      </w:r>
      <w:r w:rsidR="000D49AE" w:rsidRPr="00117FF6">
        <w:rPr>
          <w:rFonts w:ascii="Times New Roman" w:hAnsi="Times New Roman" w:cs="Times New Roman"/>
          <w:color w:val="000000" w:themeColor="text1"/>
          <w:sz w:val="24"/>
          <w:szCs w:val="24"/>
          <w:shd w:val="clear" w:color="auto" w:fill="FFFFFF"/>
          <w:lang w:val="lv-LV"/>
        </w:rPr>
        <w:t>araksts, kur vari</w:t>
      </w:r>
      <w:r w:rsidRPr="00117FF6">
        <w:rPr>
          <w:rFonts w:ascii="Times New Roman" w:hAnsi="Times New Roman" w:cs="Times New Roman"/>
          <w:color w:val="000000" w:themeColor="text1"/>
          <w:sz w:val="24"/>
          <w:szCs w:val="24"/>
          <w:shd w:val="clear" w:color="auto" w:fill="FFFFFF"/>
          <w:lang w:val="lv-LV"/>
        </w:rPr>
        <w:t xml:space="preserve"> kļūt par mašīnbūves un metālapstrādes speciālistu vai pēc augstākās izglītības iestādes par inženieri: </w:t>
      </w:r>
      <w:hyperlink r:id="rId42" w:tgtFrame="_blank" w:history="1">
        <w:r w:rsidRPr="00117FF6">
          <w:rPr>
            <w:rStyle w:val="Izclums"/>
            <w:rFonts w:ascii="Times New Roman" w:hAnsi="Times New Roman" w:cs="Times New Roman"/>
            <w:color w:val="000000" w:themeColor="text1"/>
            <w:sz w:val="24"/>
            <w:szCs w:val="24"/>
            <w:shd w:val="clear" w:color="auto" w:fill="FFFFFF"/>
            <w:lang w:val="lv-LV"/>
          </w:rPr>
          <w:t>https://www.tehnobuss.lv/izglitiba/skolu-saraksts</w:t>
        </w:r>
      </w:hyperlink>
    </w:p>
    <w:p w:rsidR="0006588C" w:rsidRPr="00117FF6" w:rsidRDefault="0006588C" w:rsidP="0006588C">
      <w:pPr>
        <w:rPr>
          <w:color w:val="000000" w:themeColor="text1"/>
          <w:lang w:val="lv-LV"/>
        </w:rPr>
      </w:pPr>
    </w:p>
    <w:p w:rsidR="001C4F04" w:rsidRPr="00117FF6" w:rsidRDefault="001C4F04" w:rsidP="001C4F04">
      <w:pPr>
        <w:rPr>
          <w:color w:val="000000" w:themeColor="text1"/>
          <w:lang w:val="lv-LV"/>
        </w:rPr>
      </w:pPr>
    </w:p>
    <w:p w:rsidR="0006588C" w:rsidRPr="00117FF6" w:rsidRDefault="00972472" w:rsidP="00972472">
      <w:pPr>
        <w:pStyle w:val="Virsraksts1"/>
        <w:ind w:left="360"/>
        <w:rPr>
          <w:rFonts w:cs="Times New Roman"/>
          <w:color w:val="000000" w:themeColor="text1"/>
          <w:sz w:val="28"/>
          <w:szCs w:val="28"/>
          <w:lang w:val="lv-LV"/>
        </w:rPr>
      </w:pPr>
      <w:bookmarkStart w:id="10" w:name="_Toc101456833"/>
      <w:r>
        <w:rPr>
          <w:rFonts w:cs="Times New Roman"/>
          <w:color w:val="000000" w:themeColor="text1"/>
          <w:sz w:val="28"/>
          <w:szCs w:val="28"/>
          <w:lang w:val="lv-LV"/>
        </w:rPr>
        <w:t>4. 3</w:t>
      </w:r>
      <w:r w:rsidR="0006588C" w:rsidRPr="00117FF6">
        <w:rPr>
          <w:rFonts w:cs="Times New Roman"/>
          <w:color w:val="000000" w:themeColor="text1"/>
          <w:sz w:val="28"/>
          <w:szCs w:val="28"/>
          <w:lang w:val="lv-LV"/>
        </w:rPr>
        <w:t xml:space="preserve">D </w:t>
      </w:r>
      <w:r w:rsidR="00105153" w:rsidRPr="00117FF6">
        <w:rPr>
          <w:rFonts w:cs="Times New Roman"/>
          <w:color w:val="000000" w:themeColor="text1"/>
          <w:sz w:val="28"/>
          <w:szCs w:val="28"/>
          <w:lang w:val="lv-LV"/>
        </w:rPr>
        <w:t>pielietojums dažādās nozarēs</w:t>
      </w:r>
      <w:bookmarkEnd w:id="10"/>
    </w:p>
    <w:p w:rsidR="0006588C" w:rsidRPr="00117FF6" w:rsidRDefault="0006588C" w:rsidP="0006588C">
      <w:pPr>
        <w:jc w:val="center"/>
        <w:rPr>
          <w:color w:val="000000" w:themeColor="text1"/>
          <w:lang w:val="lv-LV"/>
        </w:rPr>
      </w:pPr>
    </w:p>
    <w:p w:rsidR="00125D02" w:rsidRPr="00972472" w:rsidRDefault="00972472" w:rsidP="00972472">
      <w:pPr>
        <w:pStyle w:val="Virsraksts2"/>
        <w:rPr>
          <w:b w:val="0"/>
        </w:rPr>
      </w:pPr>
      <w:bookmarkStart w:id="11" w:name="_Toc101456834"/>
      <w:r>
        <w:rPr>
          <w:rStyle w:val="Izteiksmgs"/>
          <w:rFonts w:eastAsia="Arial"/>
          <w:b/>
          <w:color w:val="000000" w:themeColor="text1"/>
        </w:rPr>
        <w:t>4</w:t>
      </w:r>
      <w:r w:rsidRPr="00972472">
        <w:rPr>
          <w:rStyle w:val="Izteiksmgs"/>
          <w:rFonts w:eastAsia="Arial"/>
          <w:b/>
          <w:color w:val="000000" w:themeColor="text1"/>
        </w:rPr>
        <w:t xml:space="preserve">.1. </w:t>
      </w:r>
      <w:r w:rsidR="0028773E">
        <w:rPr>
          <w:rStyle w:val="Izteiksmgs"/>
          <w:rFonts w:eastAsia="Arial"/>
          <w:b/>
          <w:color w:val="000000" w:themeColor="text1"/>
        </w:rPr>
        <w:t xml:space="preserve">3D </w:t>
      </w:r>
      <w:proofErr w:type="spellStart"/>
      <w:r w:rsidR="0028773E">
        <w:rPr>
          <w:rStyle w:val="Izteiksmgs"/>
          <w:rFonts w:eastAsia="Arial"/>
          <w:b/>
          <w:color w:val="000000" w:themeColor="text1"/>
        </w:rPr>
        <w:t>modelēšanas</w:t>
      </w:r>
      <w:proofErr w:type="spellEnd"/>
      <w:r w:rsidR="0028773E">
        <w:rPr>
          <w:rStyle w:val="Izteiksmgs"/>
          <w:rFonts w:eastAsia="Arial"/>
          <w:b/>
          <w:color w:val="000000" w:themeColor="text1"/>
        </w:rPr>
        <w:t xml:space="preserve"> </w:t>
      </w:r>
      <w:proofErr w:type="spellStart"/>
      <w:r w:rsidR="0028773E">
        <w:rPr>
          <w:rStyle w:val="Izteiksmgs"/>
          <w:rFonts w:eastAsia="Arial"/>
          <w:b/>
          <w:color w:val="000000" w:themeColor="text1"/>
        </w:rPr>
        <w:t>pielietojums</w:t>
      </w:r>
      <w:bookmarkEnd w:id="11"/>
      <w:proofErr w:type="spellEnd"/>
    </w:p>
    <w:p w:rsidR="000A702B"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Līdzīgi kā iepriekš aprakstītā inženiera</w:t>
      </w:r>
      <w:r w:rsidR="00E05004" w:rsidRPr="00117FF6">
        <w:rPr>
          <w:color w:val="000000" w:themeColor="text1"/>
        </w:rPr>
        <w:t xml:space="preserve"> darbā</w:t>
      </w:r>
      <w:r w:rsidRPr="00117FF6">
        <w:rPr>
          <w:color w:val="000000" w:themeColor="text1"/>
        </w:rPr>
        <w:t xml:space="preserve"> </w:t>
      </w:r>
      <w:r w:rsidR="009C06E8" w:rsidRPr="00117FF6">
        <w:rPr>
          <w:color w:val="000000" w:themeColor="text1"/>
        </w:rPr>
        <w:t xml:space="preserve">metālapstrādes un mašīnbūves nozarē </w:t>
      </w:r>
      <w:r w:rsidRPr="00117FF6">
        <w:rPr>
          <w:color w:val="000000" w:themeColor="text1"/>
        </w:rPr>
        <w:t xml:space="preserve">noder </w:t>
      </w:r>
      <w:r w:rsidR="009C06E8" w:rsidRPr="00117FF6">
        <w:rPr>
          <w:color w:val="000000" w:themeColor="text1"/>
        </w:rPr>
        <w:t xml:space="preserve">3D modelēšana, arī būvniecības </w:t>
      </w:r>
      <w:r w:rsidRPr="00117FF6">
        <w:rPr>
          <w:color w:val="000000" w:themeColor="text1"/>
        </w:rPr>
        <w:t>nozare ir pārgājusi uz 3D modelēšanu, kas ļauj iesaistītajām personām ā</w:t>
      </w:r>
      <w:r w:rsidR="000A702B" w:rsidRPr="00117FF6">
        <w:rPr>
          <w:color w:val="000000" w:themeColor="text1"/>
        </w:rPr>
        <w:t>trāk uztvert, kā arī detalizēti</w:t>
      </w:r>
      <w:r w:rsidRPr="00117FF6">
        <w:rPr>
          <w:color w:val="000000" w:themeColor="text1"/>
        </w:rPr>
        <w:t xml:space="preserve"> atspoguļot projektētāja ieceri. </w:t>
      </w:r>
    </w:p>
    <w:p w:rsidR="00125D02" w:rsidRPr="00117FF6" w:rsidRDefault="000A702B"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3D dod iespēju vienlaikus </w:t>
      </w:r>
      <w:r w:rsidR="00125D02" w:rsidRPr="00117FF6">
        <w:rPr>
          <w:color w:val="000000" w:themeColor="text1"/>
        </w:rPr>
        <w:t>nodalīt slāņos dažādas lietas, piemēram, ēkas nesošos elementus no komunikāciju elementiem, kā elektrības vai ūdens sistēmām</w:t>
      </w:r>
      <w:r w:rsidRPr="00117FF6">
        <w:rPr>
          <w:color w:val="000000" w:themeColor="text1"/>
        </w:rPr>
        <w:t>,</w:t>
      </w:r>
      <w:r w:rsidR="00125D02" w:rsidRPr="00117FF6">
        <w:rPr>
          <w:color w:val="000000" w:themeColor="text1"/>
        </w:rPr>
        <w:t xml:space="preserve"> vai arī ventilācijas. Tāpat var ieslēgt slāņus kā mēbeles un santehnika, durvis un logi, ja projektētāji ir izvietojuši šādus elementus projektā.</w:t>
      </w:r>
    </w:p>
    <w:p w:rsidR="000B1DF3" w:rsidRPr="00117FF6" w:rsidRDefault="00125D02" w:rsidP="00FB0C3B">
      <w:pPr>
        <w:pStyle w:val="Paraststmeklis"/>
        <w:widowControl w:val="0"/>
        <w:shd w:val="clear" w:color="auto" w:fill="FFFFFF"/>
        <w:spacing w:before="120" w:beforeAutospacing="0" w:after="0" w:afterAutospacing="0"/>
        <w:jc w:val="center"/>
        <w:rPr>
          <w:color w:val="000000" w:themeColor="text1"/>
        </w:rPr>
      </w:pPr>
      <w:r w:rsidRPr="00117FF6">
        <w:rPr>
          <w:noProof/>
          <w:color w:val="000000" w:themeColor="text1"/>
        </w:rPr>
        <w:lastRenderedPageBreak/>
        <w:drawing>
          <wp:inline distT="0" distB="0" distL="0" distR="0" wp14:anchorId="3644AE35" wp14:editId="03DBEF6A">
            <wp:extent cx="3366655" cy="2331878"/>
            <wp:effectExtent l="0" t="0" r="5715" b="0"/>
            <wp:docPr id="5" name="Attēls 5" descr="Fotoattēla apraksts nav pieej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attēla apraksts nav pieejam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08829" cy="2361090"/>
                    </a:xfrm>
                    <a:prstGeom prst="rect">
                      <a:avLst/>
                    </a:prstGeom>
                    <a:noFill/>
                    <a:ln>
                      <a:noFill/>
                    </a:ln>
                  </pic:spPr>
                </pic:pic>
              </a:graphicData>
            </a:graphic>
          </wp:inline>
        </w:drawing>
      </w:r>
      <w:r w:rsidR="00C701A8" w:rsidRPr="00117FF6">
        <w:rPr>
          <w:color w:val="000000" w:themeColor="text1"/>
        </w:rPr>
        <w:t xml:space="preserve"> </w:t>
      </w:r>
      <w:r w:rsidR="00E30901" w:rsidRPr="00117FF6">
        <w:rPr>
          <w:color w:val="000000" w:themeColor="text1"/>
        </w:rPr>
        <w:t xml:space="preserve">  </w:t>
      </w:r>
      <w:r w:rsidR="00E30901" w:rsidRPr="00117FF6">
        <w:rPr>
          <w:noProof/>
          <w:color w:val="000000" w:themeColor="text1"/>
        </w:rPr>
        <w:drawing>
          <wp:inline distT="0" distB="0" distL="0" distR="0" wp14:anchorId="1E1B5036" wp14:editId="18E0EA4E">
            <wp:extent cx="2256693" cy="2192349"/>
            <wp:effectExtent l="0" t="0" r="0" b="0"/>
            <wp:docPr id="6" name="Attēls 6" descr="Civil Building De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id" descr="Civil Building Designing"/>
                    <pic:cNvPicPr>
                      <a:picLocks noChangeAspect="1" noChangeArrowheads="1"/>
                    </pic:cNvPicPr>
                  </pic:nvPicPr>
                  <pic:blipFill rotWithShape="1">
                    <a:blip r:embed="rId44">
                      <a:extLst>
                        <a:ext uri="{28A0092B-C50C-407E-A947-70E740481C1C}">
                          <a14:useLocalDpi xmlns:a14="http://schemas.microsoft.com/office/drawing/2010/main" val="0"/>
                        </a:ext>
                      </a:extLst>
                    </a:blip>
                    <a:srcRect l="4119" t="5908" r="8327" b="3604"/>
                    <a:stretch/>
                  </pic:blipFill>
                  <pic:spPr bwMode="auto">
                    <a:xfrm>
                      <a:off x="0" y="0"/>
                      <a:ext cx="2285257" cy="2220098"/>
                    </a:xfrm>
                    <a:prstGeom prst="rect">
                      <a:avLst/>
                    </a:prstGeom>
                    <a:noFill/>
                    <a:ln>
                      <a:noFill/>
                    </a:ln>
                    <a:extLst>
                      <a:ext uri="{53640926-AAD7-44D8-BBD7-CCE9431645EC}">
                        <a14:shadowObscured xmlns:a14="http://schemas.microsoft.com/office/drawing/2010/main"/>
                      </a:ext>
                    </a:extLst>
                  </pic:spPr>
                </pic:pic>
              </a:graphicData>
            </a:graphic>
          </wp:inline>
        </w:drawing>
      </w:r>
    </w:p>
    <w:p w:rsidR="00125D02" w:rsidRPr="00117FF6" w:rsidRDefault="00125D02" w:rsidP="00FB0C3B">
      <w:pPr>
        <w:pStyle w:val="Paraststmeklis"/>
        <w:widowControl w:val="0"/>
        <w:shd w:val="clear" w:color="auto" w:fill="FFFFFF"/>
        <w:spacing w:before="120" w:beforeAutospacing="0" w:after="0" w:afterAutospacing="0"/>
        <w:jc w:val="center"/>
        <w:rPr>
          <w:color w:val="000000" w:themeColor="text1"/>
        </w:rPr>
      </w:pPr>
      <w:r w:rsidRPr="00117FF6">
        <w:rPr>
          <w:noProof/>
          <w:color w:val="000000" w:themeColor="text1"/>
        </w:rPr>
        <w:drawing>
          <wp:inline distT="0" distB="0" distL="0" distR="0" wp14:anchorId="5007DC3B" wp14:editId="58989D32">
            <wp:extent cx="2657155" cy="1794164"/>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06666" cy="1827595"/>
                    </a:xfrm>
                    <a:prstGeom prst="rect">
                      <a:avLst/>
                    </a:prstGeom>
                  </pic:spPr>
                </pic:pic>
              </a:graphicData>
            </a:graphic>
          </wp:inline>
        </w:drawing>
      </w:r>
      <w:r w:rsidR="00E30901" w:rsidRPr="00117FF6">
        <w:rPr>
          <w:snapToGrid w:val="0"/>
          <w:color w:val="000000" w:themeColor="text1"/>
          <w:w w:val="0"/>
          <w:sz w:val="0"/>
          <w:szCs w:val="0"/>
          <w:u w:color="000000"/>
          <w:bdr w:val="none" w:sz="0" w:space="0" w:color="000000"/>
          <w:shd w:val="clear" w:color="000000" w:fill="000000"/>
          <w:lang w:eastAsia="x-none" w:bidi="x-none"/>
        </w:rPr>
        <w:t xml:space="preserve"> </w:t>
      </w:r>
      <w:r w:rsidR="00E30901" w:rsidRPr="00117FF6">
        <w:rPr>
          <w:color w:val="000000" w:themeColor="text1"/>
        </w:rPr>
        <w:t xml:space="preserve">   </w:t>
      </w:r>
    </w:p>
    <w:p w:rsidR="000B1DF3" w:rsidRPr="00117FF6" w:rsidRDefault="000B1DF3" w:rsidP="00FB0C3B">
      <w:pPr>
        <w:pStyle w:val="Paraststmeklis"/>
        <w:widowControl w:val="0"/>
        <w:shd w:val="clear" w:color="auto" w:fill="FFFFFF"/>
        <w:spacing w:before="120" w:beforeAutospacing="0" w:after="0" w:afterAutospacing="0"/>
        <w:jc w:val="center"/>
        <w:rPr>
          <w:color w:val="000000" w:themeColor="text1"/>
        </w:rPr>
      </w:pP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Elektrisko komponenšu inženieri bieži projektē 2D vidē, bet vienlaikus daļai projekta ir nepieciešams lietot 3D risinājumus, piemēram, lai definētu vadu izvietojumu ēkā vai kādā iekārtā. Bet elektronikas inženieriem, kas nodarbojas ar iespiedplatēm</w:t>
      </w:r>
      <w:r w:rsidR="00D13551" w:rsidRPr="00117FF6">
        <w:rPr>
          <w:color w:val="000000" w:themeColor="text1"/>
        </w:rPr>
        <w:t xml:space="preserve"> ((skat. attēlu zemāk)</w:t>
      </w:r>
      <w:r w:rsidRPr="00117FF6">
        <w:rPr>
          <w:color w:val="000000" w:themeColor="text1"/>
        </w:rPr>
        <w:t xml:space="preserve">, var noderēt 3D modelēšanas risinājumi, jo iespiedplates mēdz būt </w:t>
      </w:r>
      <w:proofErr w:type="spellStart"/>
      <w:r w:rsidRPr="00117FF6">
        <w:rPr>
          <w:color w:val="000000" w:themeColor="text1"/>
        </w:rPr>
        <w:t>daudzslāņainas</w:t>
      </w:r>
      <w:proofErr w:type="spellEnd"/>
      <w:r w:rsidRPr="00117FF6">
        <w:rPr>
          <w:color w:val="000000" w:themeColor="text1"/>
        </w:rPr>
        <w:t xml:space="preserve">, </w:t>
      </w:r>
      <w:r w:rsidR="00D220E5" w:rsidRPr="00117FF6">
        <w:rPr>
          <w:color w:val="000000" w:themeColor="text1"/>
        </w:rPr>
        <w:t xml:space="preserve">tādēļ </w:t>
      </w:r>
      <w:r w:rsidR="003D72E0" w:rsidRPr="00117FF6">
        <w:rPr>
          <w:color w:val="000000" w:themeColor="text1"/>
        </w:rPr>
        <w:t xml:space="preserve">ērtākai pārskatāmībai to labāk </w:t>
      </w:r>
      <w:r w:rsidRPr="00117FF6">
        <w:rPr>
          <w:color w:val="000000" w:themeColor="text1"/>
        </w:rPr>
        <w:t>veidot telpiski – 3D. Kā arī ir svarīgi redzēt pašu iespiedplati ar precīzu 3D komponenšu ģeometriju, lai var saprast, kāds korpuss būs nepieciešams, kā plates izvietot, piemēram, telefonā vai kādā citā elektroierīcē.</w:t>
      </w:r>
    </w:p>
    <w:p w:rsidR="00125D02" w:rsidRPr="00117FF6" w:rsidRDefault="00125D02" w:rsidP="000B1DF3">
      <w:pPr>
        <w:pStyle w:val="Paraststmeklis"/>
        <w:widowControl w:val="0"/>
        <w:shd w:val="clear" w:color="auto" w:fill="FFFFFF"/>
        <w:spacing w:before="120" w:beforeAutospacing="0" w:after="0" w:afterAutospacing="0"/>
        <w:jc w:val="center"/>
        <w:rPr>
          <w:color w:val="000000" w:themeColor="text1"/>
        </w:rPr>
      </w:pPr>
      <w:r w:rsidRPr="00117FF6">
        <w:rPr>
          <w:noProof/>
          <w:color w:val="000000" w:themeColor="text1"/>
        </w:rPr>
        <w:lastRenderedPageBreak/>
        <w:drawing>
          <wp:inline distT="0" distB="0" distL="0" distR="0" wp14:anchorId="74B9D3B8" wp14:editId="17FC3301">
            <wp:extent cx="3225800" cy="3095349"/>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2285" b="2637"/>
                    <a:stretch/>
                  </pic:blipFill>
                  <pic:spPr bwMode="auto">
                    <a:xfrm>
                      <a:off x="0" y="0"/>
                      <a:ext cx="3255244" cy="3123602"/>
                    </a:xfrm>
                    <a:prstGeom prst="rect">
                      <a:avLst/>
                    </a:prstGeom>
                    <a:ln>
                      <a:noFill/>
                    </a:ln>
                    <a:extLst>
                      <a:ext uri="{53640926-AAD7-44D8-BBD7-CCE9431645EC}">
                        <a14:shadowObscured xmlns:a14="http://schemas.microsoft.com/office/drawing/2010/main"/>
                      </a:ext>
                    </a:extLst>
                  </pic:spPr>
                </pic:pic>
              </a:graphicData>
            </a:graphic>
          </wp:inline>
        </w:drawing>
      </w: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Būtiska un plaši pielietota 3D modelēšana ir dažādās izklaides nozarēs, lai veidotu gan telpas, gan tēlu animācijas. Tas ietver gan kino, </w:t>
      </w:r>
      <w:r w:rsidR="00D67F6F" w:rsidRPr="00117FF6">
        <w:rPr>
          <w:color w:val="000000" w:themeColor="text1"/>
        </w:rPr>
        <w:t xml:space="preserve">gan animāciju, </w:t>
      </w:r>
      <w:r w:rsidRPr="00117FF6">
        <w:rPr>
          <w:color w:val="000000" w:themeColor="text1"/>
        </w:rPr>
        <w:t>gan spēļu industrijas. Iespējams</w:t>
      </w:r>
      <w:r w:rsidR="006C26A5" w:rsidRPr="00117FF6">
        <w:rPr>
          <w:color w:val="000000" w:themeColor="text1"/>
        </w:rPr>
        <w:t>, esat redzējuši multfilmas</w:t>
      </w:r>
      <w:r w:rsidRPr="00117FF6">
        <w:rPr>
          <w:color w:val="000000" w:themeColor="text1"/>
        </w:rPr>
        <w:t xml:space="preserve"> </w:t>
      </w:r>
      <w:proofErr w:type="spellStart"/>
      <w:r w:rsidRPr="00117FF6">
        <w:rPr>
          <w:i/>
          <w:color w:val="000000" w:themeColor="text1"/>
        </w:rPr>
        <w:t>Toy</w:t>
      </w:r>
      <w:proofErr w:type="spellEnd"/>
      <w:r w:rsidRPr="00117FF6">
        <w:rPr>
          <w:i/>
          <w:color w:val="000000" w:themeColor="text1"/>
        </w:rPr>
        <w:t xml:space="preserve"> </w:t>
      </w:r>
      <w:proofErr w:type="spellStart"/>
      <w:r w:rsidRPr="00117FF6">
        <w:rPr>
          <w:i/>
          <w:color w:val="000000" w:themeColor="text1"/>
        </w:rPr>
        <w:t>Story</w:t>
      </w:r>
      <w:proofErr w:type="spellEnd"/>
      <w:r w:rsidRPr="00117FF6">
        <w:rPr>
          <w:i/>
          <w:color w:val="000000" w:themeColor="text1"/>
        </w:rPr>
        <w:t xml:space="preserve">, </w:t>
      </w:r>
      <w:proofErr w:type="spellStart"/>
      <w:r w:rsidRPr="00117FF6">
        <w:rPr>
          <w:i/>
          <w:color w:val="000000" w:themeColor="text1"/>
        </w:rPr>
        <w:t>Up</w:t>
      </w:r>
      <w:proofErr w:type="spellEnd"/>
      <w:r w:rsidRPr="00117FF6">
        <w:rPr>
          <w:color w:val="000000" w:themeColor="text1"/>
        </w:rPr>
        <w:t xml:space="preserve">! Un neskaitāmas citas. Tehnikas ir dažādas un visu laiku attīstās. Iepriekš, lai tēla kustība izskatītos reālistiska, virtuālais tēls tika “uzlikts” uz cilvēka silueta, kopējot cilvēka kustību, bet mūsdienās kustību var diezgan dabiski simulēt. Ja ir interese pamēģināt, augstāk minētā programma </w:t>
      </w:r>
      <w:proofErr w:type="spellStart"/>
      <w:r w:rsidRPr="00117FF6">
        <w:rPr>
          <w:i/>
          <w:iCs/>
          <w:color w:val="000000" w:themeColor="text1"/>
        </w:rPr>
        <w:t>Blender</w:t>
      </w:r>
      <w:proofErr w:type="spellEnd"/>
      <w:r w:rsidRPr="00117FF6">
        <w:rPr>
          <w:color w:val="000000" w:themeColor="text1"/>
        </w:rPr>
        <w:t xml:space="preserve"> ļauj ne tikai veidot 3D modeļus </w:t>
      </w:r>
      <w:r w:rsidR="006C26A5" w:rsidRPr="00117FF6">
        <w:rPr>
          <w:color w:val="000000" w:themeColor="text1"/>
        </w:rPr>
        <w:t>drukā</w:t>
      </w:r>
      <w:r w:rsidRPr="00117FF6">
        <w:rPr>
          <w:color w:val="000000" w:themeColor="text1"/>
        </w:rPr>
        <w:t>šanai, bet arī animācijas. Līdzīgi animācijai arī spēļu industrijas produkti balstās 3D grafikā.</w:t>
      </w:r>
    </w:p>
    <w:p w:rsidR="000B1DF3" w:rsidRPr="00117FF6" w:rsidRDefault="000B1DF3" w:rsidP="00FB0C3B">
      <w:pPr>
        <w:pStyle w:val="Paraststmeklis"/>
        <w:widowControl w:val="0"/>
        <w:shd w:val="clear" w:color="auto" w:fill="FFFFFF"/>
        <w:spacing w:before="120" w:beforeAutospacing="0" w:after="0" w:afterAutospacing="0"/>
        <w:jc w:val="both"/>
        <w:rPr>
          <w:color w:val="000000" w:themeColor="text1"/>
        </w:rPr>
      </w:pPr>
    </w:p>
    <w:p w:rsidR="00125D02" w:rsidRPr="00117FF6" w:rsidRDefault="00125D02" w:rsidP="00FB0C3B">
      <w:pPr>
        <w:pStyle w:val="Paraststmeklis"/>
        <w:widowControl w:val="0"/>
        <w:shd w:val="clear" w:color="auto" w:fill="FFFFFF"/>
        <w:spacing w:before="120" w:beforeAutospacing="0" w:after="0" w:afterAutospacing="0"/>
        <w:jc w:val="center"/>
        <w:rPr>
          <w:color w:val="000000" w:themeColor="text1"/>
        </w:rPr>
      </w:pPr>
      <w:r w:rsidRPr="00117FF6">
        <w:rPr>
          <w:noProof/>
          <w:color w:val="000000" w:themeColor="text1"/>
        </w:rPr>
        <w:drawing>
          <wp:inline distT="0" distB="0" distL="0" distR="0" wp14:anchorId="5A643A73" wp14:editId="52232478">
            <wp:extent cx="5514975" cy="2095500"/>
            <wp:effectExtent l="0" t="0" r="9525"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4975" cy="2095500"/>
                    </a:xfrm>
                    <a:prstGeom prst="rect">
                      <a:avLst/>
                    </a:prstGeom>
                    <a:noFill/>
                  </pic:spPr>
                </pic:pic>
              </a:graphicData>
            </a:graphic>
          </wp:inline>
        </w:drawing>
      </w:r>
    </w:p>
    <w:p w:rsidR="00125D02" w:rsidRPr="00117FF6" w:rsidRDefault="00125D02" w:rsidP="00FB0C3B">
      <w:pPr>
        <w:pStyle w:val="Paraststmeklis"/>
        <w:widowControl w:val="0"/>
        <w:shd w:val="clear" w:color="auto" w:fill="FFFFFF" w:themeFill="background1"/>
        <w:spacing w:before="120" w:beforeAutospacing="0" w:after="0" w:afterAutospacing="0"/>
        <w:jc w:val="center"/>
        <w:rPr>
          <w:color w:val="000000" w:themeColor="text1"/>
        </w:rPr>
      </w:pPr>
      <w:r w:rsidRPr="00117FF6">
        <w:rPr>
          <w:noProof/>
          <w:color w:val="000000" w:themeColor="text1"/>
        </w:rPr>
        <w:drawing>
          <wp:inline distT="0" distB="0" distL="0" distR="0" wp14:anchorId="6C85492B" wp14:editId="5054E331">
            <wp:extent cx="2420815" cy="1699506"/>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2418932" cy="1698184"/>
                    </a:xfrm>
                    <a:prstGeom prst="rect">
                      <a:avLst/>
                    </a:prstGeom>
                  </pic:spPr>
                </pic:pic>
              </a:graphicData>
            </a:graphic>
          </wp:inline>
        </w:drawing>
      </w:r>
      <w:r w:rsidR="00C701A8" w:rsidRPr="00117FF6">
        <w:rPr>
          <w:color w:val="000000" w:themeColor="text1"/>
        </w:rPr>
        <w:t xml:space="preserve"> </w:t>
      </w:r>
      <w:r w:rsidRPr="00117FF6">
        <w:rPr>
          <w:noProof/>
          <w:color w:val="000000" w:themeColor="text1"/>
        </w:rPr>
        <w:drawing>
          <wp:inline distT="0" distB="0" distL="0" distR="0" wp14:anchorId="2AC03A7D" wp14:editId="2B909B7D">
            <wp:extent cx="3007997" cy="1691638"/>
            <wp:effectExtent l="0" t="0" r="1905" b="4445"/>
            <wp:docPr id="9" name="Attēls 9" descr="Min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10993" cy="1693323"/>
                    </a:xfrm>
                    <a:prstGeom prst="rect">
                      <a:avLst/>
                    </a:prstGeom>
                  </pic:spPr>
                </pic:pic>
              </a:graphicData>
            </a:graphic>
          </wp:inline>
        </w:drawing>
      </w:r>
      <w:r w:rsidR="00C701A8" w:rsidRPr="00117FF6">
        <w:rPr>
          <w:color w:val="000000" w:themeColor="text1"/>
        </w:rPr>
        <w:t xml:space="preserve"> </w:t>
      </w:r>
      <w:r w:rsidRPr="00117FF6">
        <w:rPr>
          <w:noProof/>
          <w:color w:val="000000" w:themeColor="text1"/>
        </w:rPr>
        <w:lastRenderedPageBreak/>
        <w:drawing>
          <wp:inline distT="0" distB="0" distL="0" distR="0" wp14:anchorId="069D5005" wp14:editId="5C138504">
            <wp:extent cx="2884906" cy="1621622"/>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86832" cy="1622705"/>
                    </a:xfrm>
                    <a:prstGeom prst="rect">
                      <a:avLst/>
                    </a:prstGeom>
                  </pic:spPr>
                </pic:pic>
              </a:graphicData>
            </a:graphic>
          </wp:inline>
        </w:drawing>
      </w:r>
    </w:p>
    <w:p w:rsidR="0079647C" w:rsidRPr="00117FF6" w:rsidRDefault="0079647C" w:rsidP="00FB0C3B">
      <w:pPr>
        <w:pStyle w:val="Paraststmeklis"/>
        <w:widowControl w:val="0"/>
        <w:shd w:val="clear" w:color="auto" w:fill="FFFFFF" w:themeFill="background1"/>
        <w:spacing w:before="120" w:beforeAutospacing="0" w:after="0" w:afterAutospacing="0"/>
        <w:jc w:val="center"/>
        <w:rPr>
          <w:color w:val="000000" w:themeColor="text1"/>
        </w:rPr>
      </w:pPr>
    </w:p>
    <w:p w:rsidR="00125D02" w:rsidRPr="00117FF6" w:rsidRDefault="00F17EF1"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A</w:t>
      </w:r>
      <w:r w:rsidR="00125D02" w:rsidRPr="00117FF6">
        <w:rPr>
          <w:color w:val="000000" w:themeColor="text1"/>
        </w:rPr>
        <w:t xml:space="preserve">pavu un apģērbu </w:t>
      </w:r>
      <w:r w:rsidRPr="00117FF6">
        <w:rPr>
          <w:color w:val="000000" w:themeColor="text1"/>
        </w:rPr>
        <w:t>ražošanas nozarē</w:t>
      </w:r>
      <w:r w:rsidR="00125D02" w:rsidRPr="00117FF6">
        <w:rPr>
          <w:color w:val="000000" w:themeColor="text1"/>
        </w:rPr>
        <w:t xml:space="preserve"> ir risinājumi, kas ļauj modelēt apģērbus, precīzi pielāgojo</w:t>
      </w:r>
      <w:r w:rsidR="001A5D39" w:rsidRPr="00117FF6">
        <w:rPr>
          <w:color w:val="000000" w:themeColor="text1"/>
        </w:rPr>
        <w:t>t katram cilvēkam, ja</w:t>
      </w:r>
      <w:r w:rsidR="00125D02" w:rsidRPr="00117FF6">
        <w:rPr>
          <w:color w:val="000000" w:themeColor="text1"/>
        </w:rPr>
        <w:t xml:space="preserve"> ar 3D skeneri ir iegūts 3D attēls, bet </w:t>
      </w:r>
      <w:r w:rsidR="001A5D39" w:rsidRPr="00117FF6">
        <w:rPr>
          <w:color w:val="000000" w:themeColor="text1"/>
        </w:rPr>
        <w:t>to var veikt arī uz virtuāliem manekeniem. P</w:t>
      </w:r>
      <w:r w:rsidR="00125D02" w:rsidRPr="00117FF6">
        <w:rPr>
          <w:color w:val="000000" w:themeColor="text1"/>
        </w:rPr>
        <w:t xml:space="preserve">ēc tam </w:t>
      </w:r>
      <w:r w:rsidR="00C832A1" w:rsidRPr="00117FF6">
        <w:rPr>
          <w:color w:val="000000" w:themeColor="text1"/>
        </w:rPr>
        <w:t>ražošana tiek automatizēta</w:t>
      </w:r>
      <w:r w:rsidR="00125D02" w:rsidRPr="00117FF6">
        <w:rPr>
          <w:color w:val="000000" w:themeColor="text1"/>
        </w:rPr>
        <w:t xml:space="preserve"> ar </w:t>
      </w:r>
      <w:proofErr w:type="spellStart"/>
      <w:r w:rsidR="00125D02" w:rsidRPr="00117FF6">
        <w:rPr>
          <w:color w:val="000000" w:themeColor="text1"/>
        </w:rPr>
        <w:t>datorvadītu</w:t>
      </w:r>
      <w:proofErr w:type="spellEnd"/>
      <w:r w:rsidR="00125D02" w:rsidRPr="00117FF6">
        <w:rPr>
          <w:color w:val="000000" w:themeColor="text1"/>
        </w:rPr>
        <w:t xml:space="preserve"> piegrieztņu izveidi, iespējams pat ar </w:t>
      </w:r>
      <w:proofErr w:type="spellStart"/>
      <w:r w:rsidR="00125D02" w:rsidRPr="00117FF6">
        <w:rPr>
          <w:color w:val="000000" w:themeColor="text1"/>
        </w:rPr>
        <w:t>lāzergriešanas</w:t>
      </w:r>
      <w:proofErr w:type="spellEnd"/>
      <w:r w:rsidR="00125D02" w:rsidRPr="00117FF6">
        <w:rPr>
          <w:color w:val="000000" w:themeColor="text1"/>
        </w:rPr>
        <w:t xml:space="preserve"> palīdzību. Protams, nozare ne tikai ietver apģērbu, tik pat labi šīs tehnoloģijas izmanto auto industrija salona krēslu un citu elementu izveidei, vai mēbeļu industrija mēbeļu audumu piegrieztņu izveidei.</w:t>
      </w:r>
    </w:p>
    <w:p w:rsidR="0046742D" w:rsidRPr="00117FF6" w:rsidRDefault="0046742D" w:rsidP="00FB0C3B">
      <w:pPr>
        <w:pStyle w:val="Paraststmeklis"/>
        <w:widowControl w:val="0"/>
        <w:shd w:val="clear" w:color="auto" w:fill="FFFFFF"/>
        <w:spacing w:before="120" w:beforeAutospacing="0" w:after="0" w:afterAutospacing="0"/>
        <w:jc w:val="both"/>
        <w:rPr>
          <w:color w:val="000000" w:themeColor="text1"/>
        </w:rPr>
      </w:pPr>
    </w:p>
    <w:p w:rsidR="00476A7F" w:rsidRPr="00117FF6" w:rsidRDefault="00476A7F" w:rsidP="00797636">
      <w:pPr>
        <w:pStyle w:val="Virsraksts2"/>
        <w:rPr>
          <w:rFonts w:cs="Times New Roman"/>
          <w:color w:val="000000" w:themeColor="text1"/>
          <w:szCs w:val="28"/>
          <w:lang w:val="lv-LV"/>
        </w:rPr>
      </w:pPr>
      <w:bookmarkStart w:id="12" w:name="_Toc101456835"/>
      <w:r w:rsidRPr="00117FF6">
        <w:rPr>
          <w:rFonts w:cs="Times New Roman"/>
          <w:color w:val="000000" w:themeColor="text1"/>
          <w:szCs w:val="28"/>
          <w:lang w:val="lv-LV"/>
        </w:rPr>
        <w:t>Papildus informācija:</w:t>
      </w:r>
      <w:bookmarkEnd w:id="12"/>
    </w:p>
    <w:p w:rsidR="00125D02" w:rsidRPr="00117FF6" w:rsidRDefault="00476A7F" w:rsidP="00FB0C3B">
      <w:pPr>
        <w:pStyle w:val="Paraststmeklis"/>
        <w:widowControl w:val="0"/>
        <w:shd w:val="clear" w:color="auto" w:fill="FFFFFF"/>
        <w:spacing w:before="120" w:beforeAutospacing="0" w:after="0" w:afterAutospacing="0"/>
        <w:jc w:val="both"/>
        <w:rPr>
          <w:i/>
          <w:iCs/>
          <w:color w:val="000000" w:themeColor="text1"/>
        </w:rPr>
      </w:pPr>
      <w:r w:rsidRPr="00117FF6">
        <w:rPr>
          <w:i/>
          <w:iCs/>
          <w:color w:val="000000" w:themeColor="text1"/>
        </w:rPr>
        <w:t xml:space="preserve">1) </w:t>
      </w:r>
      <w:r w:rsidR="00125D02" w:rsidRPr="00117FF6">
        <w:rPr>
          <w:i/>
          <w:iCs/>
          <w:color w:val="000000" w:themeColor="text1"/>
        </w:rPr>
        <w:t>Piemērs par apģērba modelēšanu</w:t>
      </w:r>
      <w:r w:rsidR="0046742D" w:rsidRPr="00117FF6">
        <w:rPr>
          <w:i/>
          <w:iCs/>
          <w:color w:val="000000" w:themeColor="text1"/>
        </w:rPr>
        <w:t xml:space="preserve"> (25 min)</w:t>
      </w:r>
      <w:r w:rsidR="00125D02" w:rsidRPr="00117FF6">
        <w:rPr>
          <w:i/>
          <w:iCs/>
          <w:color w:val="000000" w:themeColor="text1"/>
        </w:rPr>
        <w:t>:</w:t>
      </w:r>
      <w:r w:rsidRPr="00117FF6">
        <w:rPr>
          <w:i/>
          <w:iCs/>
          <w:color w:val="000000" w:themeColor="text1"/>
        </w:rPr>
        <w:t xml:space="preserve"> </w:t>
      </w:r>
      <w:hyperlink r:id="rId51" w:history="1">
        <w:r w:rsidR="0046742D" w:rsidRPr="00117FF6">
          <w:rPr>
            <w:rStyle w:val="Hipersaite"/>
            <w:i/>
            <w:color w:val="000000" w:themeColor="text1"/>
          </w:rPr>
          <w:t>https://youtu.be/xvrPzsnWmAQ</w:t>
        </w:r>
      </w:hyperlink>
      <w:r w:rsidR="0046742D" w:rsidRPr="00117FF6">
        <w:rPr>
          <w:i/>
          <w:color w:val="000000" w:themeColor="text1"/>
        </w:rPr>
        <w:t xml:space="preserve"> </w:t>
      </w:r>
    </w:p>
    <w:p w:rsidR="00125D02" w:rsidRPr="00117FF6" w:rsidRDefault="00476A7F" w:rsidP="00FB0C3B">
      <w:pPr>
        <w:pStyle w:val="Paraststmeklis"/>
        <w:widowControl w:val="0"/>
        <w:shd w:val="clear" w:color="auto" w:fill="FFFFFF"/>
        <w:spacing w:before="120" w:beforeAutospacing="0" w:after="0" w:afterAutospacing="0"/>
        <w:jc w:val="both"/>
        <w:rPr>
          <w:i/>
          <w:color w:val="000000" w:themeColor="text1"/>
        </w:rPr>
      </w:pPr>
      <w:r w:rsidRPr="00117FF6">
        <w:rPr>
          <w:i/>
          <w:iCs/>
          <w:color w:val="000000" w:themeColor="text1"/>
        </w:rPr>
        <w:t xml:space="preserve">2) </w:t>
      </w:r>
      <w:r w:rsidR="00125D02" w:rsidRPr="00117FF6">
        <w:rPr>
          <w:i/>
          <w:iCs/>
          <w:color w:val="000000" w:themeColor="text1"/>
        </w:rPr>
        <w:t>Automašīnas krēsla tekstila elementu modelēšana</w:t>
      </w:r>
      <w:r w:rsidR="0046742D" w:rsidRPr="00117FF6">
        <w:rPr>
          <w:i/>
          <w:iCs/>
          <w:color w:val="000000" w:themeColor="text1"/>
        </w:rPr>
        <w:t xml:space="preserve"> (12 </w:t>
      </w:r>
      <w:proofErr w:type="spellStart"/>
      <w:r w:rsidR="0046742D" w:rsidRPr="00117FF6">
        <w:rPr>
          <w:i/>
          <w:iCs/>
          <w:color w:val="000000" w:themeColor="text1"/>
        </w:rPr>
        <w:t>min)</w:t>
      </w:r>
      <w:r w:rsidRPr="00117FF6">
        <w:rPr>
          <w:i/>
          <w:iCs/>
          <w:color w:val="000000" w:themeColor="text1"/>
        </w:rPr>
        <w:t>:</w:t>
      </w:r>
      <w:hyperlink r:id="rId52" w:history="1">
        <w:r w:rsidR="00125D02" w:rsidRPr="00117FF6">
          <w:rPr>
            <w:rStyle w:val="Hipersaite"/>
            <w:i/>
            <w:iCs/>
            <w:color w:val="000000" w:themeColor="text1"/>
          </w:rPr>
          <w:t>https</w:t>
        </w:r>
        <w:proofErr w:type="spellEnd"/>
        <w:r w:rsidR="00125D02" w:rsidRPr="00117FF6">
          <w:rPr>
            <w:rStyle w:val="Hipersaite"/>
            <w:i/>
            <w:iCs/>
            <w:color w:val="000000" w:themeColor="text1"/>
          </w:rPr>
          <w:t>://</w:t>
        </w:r>
        <w:proofErr w:type="spellStart"/>
        <w:r w:rsidR="00125D02" w:rsidRPr="00117FF6">
          <w:rPr>
            <w:rStyle w:val="Hipersaite"/>
            <w:i/>
            <w:iCs/>
            <w:color w:val="000000" w:themeColor="text1"/>
          </w:rPr>
          <w:t>youtu.be</w:t>
        </w:r>
        <w:proofErr w:type="spellEnd"/>
        <w:r w:rsidR="00125D02" w:rsidRPr="00117FF6">
          <w:rPr>
            <w:rStyle w:val="Hipersaite"/>
            <w:i/>
            <w:iCs/>
            <w:color w:val="000000" w:themeColor="text1"/>
          </w:rPr>
          <w:t>/</w:t>
        </w:r>
        <w:proofErr w:type="spellStart"/>
        <w:r w:rsidR="00125D02" w:rsidRPr="00117FF6">
          <w:rPr>
            <w:rStyle w:val="Hipersaite"/>
            <w:i/>
            <w:iCs/>
            <w:color w:val="000000" w:themeColor="text1"/>
          </w:rPr>
          <w:t>pGGtFheVops</w:t>
        </w:r>
        <w:proofErr w:type="spellEnd"/>
      </w:hyperlink>
    </w:p>
    <w:p w:rsidR="009F500C" w:rsidRPr="00117FF6" w:rsidRDefault="009F500C" w:rsidP="00474DB8">
      <w:pPr>
        <w:pStyle w:val="Paraststmeklis"/>
        <w:widowControl w:val="0"/>
        <w:shd w:val="clear" w:color="auto" w:fill="FFFFFF"/>
        <w:spacing w:before="120" w:beforeAutospacing="0" w:after="0" w:afterAutospacing="0"/>
        <w:jc w:val="center"/>
        <w:rPr>
          <w:color w:val="000000" w:themeColor="text1"/>
        </w:rPr>
      </w:pPr>
    </w:p>
    <w:p w:rsidR="009F500C" w:rsidRPr="00117FF6" w:rsidRDefault="009F500C" w:rsidP="00A5313A">
      <w:pPr>
        <w:pStyle w:val="Paraststmeklis"/>
        <w:widowControl w:val="0"/>
        <w:shd w:val="clear" w:color="auto" w:fill="FFFFFF"/>
        <w:spacing w:before="120" w:beforeAutospacing="0" w:after="0" w:afterAutospacing="0"/>
        <w:rPr>
          <w:color w:val="000000" w:themeColor="text1"/>
        </w:rPr>
      </w:pPr>
      <w:r w:rsidRPr="00117FF6">
        <w:rPr>
          <w:color w:val="000000" w:themeColor="text1"/>
        </w:rPr>
        <w:t xml:space="preserve"> </w:t>
      </w:r>
      <w:r w:rsidRPr="00117FF6">
        <w:rPr>
          <w:noProof/>
          <w:color w:val="000000" w:themeColor="text1"/>
        </w:rPr>
        <w:drawing>
          <wp:inline distT="0" distB="0" distL="0" distR="0" wp14:anchorId="28D67F73" wp14:editId="47E4250F">
            <wp:extent cx="3134978" cy="1763425"/>
            <wp:effectExtent l="0" t="0" r="8890" b="8255"/>
            <wp:docPr id="25" name="Attēls 25" descr="grid of car 3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id of car 3d mode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35958" cy="1763976"/>
                    </a:xfrm>
                    <a:prstGeom prst="rect">
                      <a:avLst/>
                    </a:prstGeom>
                    <a:noFill/>
                    <a:ln>
                      <a:noFill/>
                    </a:ln>
                  </pic:spPr>
                </pic:pic>
              </a:graphicData>
            </a:graphic>
          </wp:inline>
        </w:drawing>
      </w:r>
      <w:r w:rsidR="00150788" w:rsidRPr="00117FF6">
        <w:rPr>
          <w:i/>
          <w:color w:val="000000" w:themeColor="text1"/>
        </w:rPr>
        <w:t xml:space="preserve"> </w:t>
      </w:r>
      <w:r w:rsidR="00150788" w:rsidRPr="00117FF6">
        <w:rPr>
          <w:i/>
          <w:noProof/>
          <w:color w:val="000000" w:themeColor="text1"/>
        </w:rPr>
        <w:drawing>
          <wp:inline distT="0" distB="0" distL="0" distR="0" wp14:anchorId="3F4A01C4" wp14:editId="15328663">
            <wp:extent cx="2733117" cy="2141615"/>
            <wp:effectExtent l="0" t="0" r="0" b="0"/>
            <wp:docPr id="27" name="Attēls 27" descr="C:\Users\37128\Desktop\Bez nosauk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37128\Desktop\Bez nosaukum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5312" cy="2143335"/>
                    </a:xfrm>
                    <a:prstGeom prst="rect">
                      <a:avLst/>
                    </a:prstGeom>
                    <a:noFill/>
                    <a:ln>
                      <a:noFill/>
                    </a:ln>
                  </pic:spPr>
                </pic:pic>
              </a:graphicData>
            </a:graphic>
          </wp:inline>
        </w:drawing>
      </w:r>
      <w:r w:rsidR="00150788" w:rsidRPr="00117FF6">
        <w:rPr>
          <w:color w:val="000000" w:themeColor="text1"/>
        </w:rPr>
        <w:t xml:space="preserve">        </w:t>
      </w:r>
    </w:p>
    <w:p w:rsidR="00850D6D" w:rsidRPr="00117FF6" w:rsidRDefault="00850D6D" w:rsidP="00FB0C3B">
      <w:pPr>
        <w:pStyle w:val="Paraststmeklis"/>
        <w:widowControl w:val="0"/>
        <w:shd w:val="clear" w:color="auto" w:fill="FFFFFF"/>
        <w:spacing w:before="120" w:beforeAutospacing="0" w:after="0" w:afterAutospacing="0"/>
        <w:jc w:val="both"/>
        <w:rPr>
          <w:color w:val="000000" w:themeColor="text1"/>
        </w:rPr>
      </w:pPr>
    </w:p>
    <w:p w:rsidR="00125D02" w:rsidRPr="00117FF6" w:rsidRDefault="003B6ABB"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Nozares un produkti, kuros </w:t>
      </w:r>
      <w:r w:rsidR="00125D02" w:rsidRPr="00117FF6">
        <w:rPr>
          <w:color w:val="000000" w:themeColor="text1"/>
        </w:rPr>
        <w:t xml:space="preserve">tiek lietota 3D modelēšana, ir neskaitāmi, tāpat ķīmijas procesu pētīšanā, kā arī citās saistītās nozarēs, piemēram medicīnā – ar magnētiskās rezonanses iekārtas palīdzību tiek iegūts ķermeņa telpisks modelis, un </w:t>
      </w:r>
      <w:r w:rsidRPr="00117FF6">
        <w:rPr>
          <w:color w:val="000000" w:themeColor="text1"/>
        </w:rPr>
        <w:t>ārsts</w:t>
      </w:r>
      <w:r w:rsidR="00125D02" w:rsidRPr="00117FF6">
        <w:rPr>
          <w:color w:val="000000" w:themeColor="text1"/>
        </w:rPr>
        <w:t xml:space="preserve"> var veikt diagnostiku, neiejaucoties organismā</w:t>
      </w:r>
      <w:r w:rsidRPr="00117FF6">
        <w:rPr>
          <w:color w:val="000000" w:themeColor="text1"/>
        </w:rPr>
        <w:t>. I</w:t>
      </w:r>
      <w:r w:rsidR="00125D02" w:rsidRPr="00117FF6">
        <w:rPr>
          <w:color w:val="000000" w:themeColor="text1"/>
        </w:rPr>
        <w:t xml:space="preserve">r </w:t>
      </w:r>
      <w:r w:rsidRPr="00117FF6">
        <w:rPr>
          <w:color w:val="000000" w:themeColor="text1"/>
        </w:rPr>
        <w:t xml:space="preserve">arī </w:t>
      </w:r>
      <w:r w:rsidR="00125D02" w:rsidRPr="00117FF6">
        <w:rPr>
          <w:color w:val="000000" w:themeColor="text1"/>
        </w:rPr>
        <w:t>risinājumi, kur tiek veikti mēģinājumi lietot cilvēka 3D modeli, lai aprakstītu veselību, izmeklējumu rezultātus vienlaikus ļaujot sasaistīt, piemēram, ar jūsu rokas pulksteni, kas seko stāvoklim ar medicī</w:t>
      </w:r>
      <w:r w:rsidR="00E86FAB" w:rsidRPr="00117FF6">
        <w:rPr>
          <w:color w:val="000000" w:themeColor="text1"/>
        </w:rPr>
        <w:t>nas sistēmu, kas sazinās ar ārstu</w:t>
      </w:r>
      <w:r w:rsidR="00125D02" w:rsidRPr="00117FF6">
        <w:rPr>
          <w:color w:val="000000" w:themeColor="text1"/>
        </w:rPr>
        <w:t xml:space="preserve">, ja kāds mērījums neatbilst, piemēram, sirds darbības traucējumu gadījumā. </w:t>
      </w:r>
    </w:p>
    <w:p w:rsidR="0006588C" w:rsidRPr="00117FF6" w:rsidRDefault="0006588C" w:rsidP="0006588C">
      <w:pPr>
        <w:widowControl w:val="0"/>
        <w:spacing w:before="120" w:line="240" w:lineRule="auto"/>
        <w:jc w:val="center"/>
        <w:rPr>
          <w:rFonts w:ascii="Times New Roman" w:hAnsi="Times New Roman" w:cs="Times New Roman"/>
          <w:color w:val="000000" w:themeColor="text1"/>
          <w:sz w:val="24"/>
          <w:szCs w:val="24"/>
          <w:lang w:val="lv-LV"/>
        </w:rPr>
      </w:pPr>
    </w:p>
    <w:p w:rsidR="00125D02" w:rsidRPr="00117FF6" w:rsidRDefault="00972472" w:rsidP="004924EA">
      <w:pPr>
        <w:pStyle w:val="Virsraksts1"/>
        <w:rPr>
          <w:rStyle w:val="Izteiksmgs"/>
          <w:rFonts w:eastAsia="Arial" w:cs="Times New Roman"/>
          <w:b/>
          <w:color w:val="000000" w:themeColor="text1"/>
          <w:sz w:val="28"/>
          <w:szCs w:val="28"/>
          <w:lang w:val="lv-LV"/>
        </w:rPr>
      </w:pPr>
      <w:bookmarkStart w:id="13" w:name="_Toc101456836"/>
      <w:r>
        <w:rPr>
          <w:rStyle w:val="Izteiksmgs"/>
          <w:rFonts w:eastAsia="Arial" w:cs="Times New Roman"/>
          <w:b/>
          <w:color w:val="000000" w:themeColor="text1"/>
          <w:sz w:val="28"/>
          <w:szCs w:val="28"/>
          <w:lang w:val="lv-LV"/>
        </w:rPr>
        <w:lastRenderedPageBreak/>
        <w:t>5</w:t>
      </w:r>
      <w:r w:rsidR="0006588C" w:rsidRPr="00117FF6">
        <w:rPr>
          <w:rStyle w:val="Izteiksmgs"/>
          <w:rFonts w:eastAsia="Arial" w:cs="Times New Roman"/>
          <w:b/>
          <w:color w:val="000000" w:themeColor="text1"/>
          <w:sz w:val="28"/>
          <w:szCs w:val="28"/>
          <w:lang w:val="lv-LV"/>
        </w:rPr>
        <w:t>. R</w:t>
      </w:r>
      <w:r w:rsidR="003F7556">
        <w:rPr>
          <w:rStyle w:val="Izteiksmgs"/>
          <w:rFonts w:eastAsia="Arial" w:cs="Times New Roman"/>
          <w:b/>
          <w:color w:val="000000" w:themeColor="text1"/>
          <w:sz w:val="28"/>
          <w:szCs w:val="28"/>
          <w:lang w:val="lv-LV"/>
        </w:rPr>
        <w:t>eversā inženierija un 3D</w:t>
      </w:r>
      <w:r w:rsidR="00105153" w:rsidRPr="00117FF6">
        <w:rPr>
          <w:rStyle w:val="Izteiksmgs"/>
          <w:rFonts w:eastAsia="Arial" w:cs="Times New Roman"/>
          <w:b/>
          <w:color w:val="000000" w:themeColor="text1"/>
          <w:sz w:val="28"/>
          <w:szCs w:val="28"/>
          <w:lang w:val="lv-LV"/>
        </w:rPr>
        <w:t xml:space="preserve"> skenēšana</w:t>
      </w:r>
      <w:bookmarkEnd w:id="13"/>
    </w:p>
    <w:p w:rsidR="0006588C" w:rsidRPr="00117FF6" w:rsidRDefault="0006588C" w:rsidP="0006588C">
      <w:pPr>
        <w:pStyle w:val="Paraststmeklis"/>
        <w:widowControl w:val="0"/>
        <w:shd w:val="clear" w:color="auto" w:fill="FFFFFF"/>
        <w:spacing w:before="120" w:beforeAutospacing="0" w:after="0" w:afterAutospacing="0"/>
        <w:jc w:val="center"/>
        <w:rPr>
          <w:rStyle w:val="Izteiksmgs"/>
          <w:rFonts w:eastAsia="Arial"/>
          <w:color w:val="000000" w:themeColor="text1"/>
        </w:rPr>
      </w:pPr>
    </w:p>
    <w:p w:rsidR="0006588C" w:rsidRPr="00117FF6" w:rsidRDefault="0006588C" w:rsidP="0006588C">
      <w:pPr>
        <w:pStyle w:val="Paraststmeklis"/>
        <w:widowControl w:val="0"/>
        <w:shd w:val="clear" w:color="auto" w:fill="FFFFFF"/>
        <w:spacing w:before="120" w:beforeAutospacing="0" w:after="0" w:afterAutospacing="0"/>
        <w:jc w:val="both"/>
        <w:rPr>
          <w:color w:val="000000" w:themeColor="text1"/>
        </w:rPr>
      </w:pPr>
      <w:r w:rsidRPr="00117FF6">
        <w:rPr>
          <w:rStyle w:val="Izteiksmgs"/>
          <w:rFonts w:eastAsia="Arial"/>
          <w:color w:val="000000" w:themeColor="text1"/>
        </w:rPr>
        <w:t>Reversā inženierija un 3D skenēšana</w:t>
      </w:r>
    </w:p>
    <w:p w:rsidR="0077667C" w:rsidRPr="00117FF6" w:rsidRDefault="00E86FAB"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Ražošanā mēdz būt gadījumi, kad </w:t>
      </w:r>
      <w:r w:rsidR="00125D02" w:rsidRPr="00117FF6">
        <w:rPr>
          <w:color w:val="000000" w:themeColor="text1"/>
        </w:rPr>
        <w:t>jau ir produkts vai risinājums,</w:t>
      </w:r>
      <w:r w:rsidR="009E2B46" w:rsidRPr="00117FF6">
        <w:rPr>
          <w:color w:val="000000" w:themeColor="text1"/>
        </w:rPr>
        <w:t xml:space="preserve"> bet</w:t>
      </w:r>
      <w:r w:rsidR="00125D02" w:rsidRPr="00117FF6">
        <w:rPr>
          <w:color w:val="000000" w:themeColor="text1"/>
        </w:rPr>
        <w:t xml:space="preserve"> nav pieejami </w:t>
      </w:r>
      <w:r w:rsidR="00D213B5" w:rsidRPr="00117FF6">
        <w:rPr>
          <w:color w:val="000000" w:themeColor="text1"/>
        </w:rPr>
        <w:t xml:space="preserve">tā </w:t>
      </w:r>
      <w:r w:rsidR="008933A4" w:rsidRPr="00117FF6">
        <w:rPr>
          <w:color w:val="000000" w:themeColor="text1"/>
        </w:rPr>
        <w:t xml:space="preserve">rasējumi vai 3D dati. </w:t>
      </w:r>
      <w:r w:rsidR="009810B3" w:rsidRPr="00117FF6">
        <w:rPr>
          <w:color w:val="000000" w:themeColor="text1"/>
        </w:rPr>
        <w:t xml:space="preserve">Šādos gadījumos tiek veikta </w:t>
      </w:r>
      <w:r w:rsidR="009810B3" w:rsidRPr="00117FF6">
        <w:rPr>
          <w:rStyle w:val="Izteiksmgs"/>
          <w:rFonts w:eastAsia="Arial"/>
          <w:b w:val="0"/>
          <w:color w:val="000000" w:themeColor="text1"/>
        </w:rPr>
        <w:t>3D skenēšana.</w:t>
      </w:r>
      <w:r w:rsidR="00D352BE" w:rsidRPr="00117FF6">
        <w:rPr>
          <w:rStyle w:val="Izteiksmgs"/>
          <w:rFonts w:eastAsia="Arial"/>
          <w:b w:val="0"/>
          <w:color w:val="000000" w:themeColor="text1"/>
        </w:rPr>
        <w:t xml:space="preserve"> </w:t>
      </w:r>
      <w:r w:rsidR="00D352BE" w:rsidRPr="00117FF6">
        <w:rPr>
          <w:color w:val="000000" w:themeColor="text1"/>
        </w:rPr>
        <w:t>N</w:t>
      </w:r>
      <w:r w:rsidR="00312CDF" w:rsidRPr="00117FF6">
        <w:rPr>
          <w:color w:val="000000" w:themeColor="text1"/>
        </w:rPr>
        <w:t>epieciešamība</w:t>
      </w:r>
      <w:r w:rsidR="00D352BE" w:rsidRPr="00117FF6">
        <w:rPr>
          <w:color w:val="000000" w:themeColor="text1"/>
        </w:rPr>
        <w:t>i pēc 3D modeļa var būt vairāki iemesli</w:t>
      </w:r>
      <w:r w:rsidR="0077667C" w:rsidRPr="00117FF6">
        <w:rPr>
          <w:color w:val="000000" w:themeColor="text1"/>
        </w:rPr>
        <w:t>, te daži piemēri:</w:t>
      </w:r>
    </w:p>
    <w:p w:rsidR="00125D02" w:rsidRPr="00117FF6" w:rsidRDefault="00125D02" w:rsidP="00FB0C3B">
      <w:pPr>
        <w:pStyle w:val="Paraststmeklis"/>
        <w:widowControl w:val="0"/>
        <w:numPr>
          <w:ilvl w:val="0"/>
          <w:numId w:val="2"/>
        </w:numPr>
        <w:shd w:val="clear" w:color="auto" w:fill="FFFFFF"/>
        <w:spacing w:before="120" w:beforeAutospacing="0" w:after="0" w:afterAutospacing="0"/>
        <w:ind w:left="0" w:firstLine="0"/>
        <w:jc w:val="both"/>
        <w:rPr>
          <w:color w:val="000000" w:themeColor="text1"/>
        </w:rPr>
      </w:pPr>
      <w:r w:rsidRPr="00117FF6">
        <w:rPr>
          <w:color w:val="000000" w:themeColor="text1"/>
        </w:rPr>
        <w:t>esošā produkta uzlabojumu veikšanai,</w:t>
      </w:r>
    </w:p>
    <w:p w:rsidR="00125D02" w:rsidRPr="00117FF6" w:rsidRDefault="00125D02" w:rsidP="00FB0C3B">
      <w:pPr>
        <w:pStyle w:val="Paraststmeklis"/>
        <w:widowControl w:val="0"/>
        <w:numPr>
          <w:ilvl w:val="0"/>
          <w:numId w:val="2"/>
        </w:numPr>
        <w:shd w:val="clear" w:color="auto" w:fill="FFFFFF"/>
        <w:spacing w:before="120" w:beforeAutospacing="0" w:after="0" w:afterAutospacing="0"/>
        <w:ind w:left="0" w:firstLine="0"/>
        <w:jc w:val="both"/>
        <w:rPr>
          <w:color w:val="000000" w:themeColor="text1"/>
        </w:rPr>
      </w:pPr>
      <w:r w:rsidRPr="00117FF6">
        <w:rPr>
          <w:color w:val="000000" w:themeColor="text1"/>
        </w:rPr>
        <w:t>vairs nav pieejama oriģinālā ražošanas informācija, piemēram, restaurējot senu auto, nepieciešams no jauna radīt kādu bojātu detaļu,</w:t>
      </w:r>
    </w:p>
    <w:p w:rsidR="00125D02" w:rsidRPr="00117FF6" w:rsidRDefault="008330D7" w:rsidP="00FB0C3B">
      <w:pPr>
        <w:pStyle w:val="Paraststmeklis"/>
        <w:widowControl w:val="0"/>
        <w:numPr>
          <w:ilvl w:val="0"/>
          <w:numId w:val="2"/>
        </w:numPr>
        <w:shd w:val="clear" w:color="auto" w:fill="FFFFFF"/>
        <w:spacing w:before="120" w:beforeAutospacing="0" w:after="0" w:afterAutospacing="0"/>
        <w:ind w:left="0" w:firstLine="0"/>
        <w:jc w:val="both"/>
        <w:rPr>
          <w:color w:val="000000" w:themeColor="text1"/>
        </w:rPr>
      </w:pPr>
      <w:r w:rsidRPr="00117FF6">
        <w:rPr>
          <w:color w:val="000000" w:themeColor="text1"/>
        </w:rPr>
        <w:t>tu vēlie</w:t>
      </w:r>
      <w:r w:rsidR="00125D02" w:rsidRPr="00117FF6">
        <w:rPr>
          <w:color w:val="000000" w:themeColor="text1"/>
        </w:rPr>
        <w:t>s savietot esošus elementus, piemēram, priekš rallija auto savietot viena ražotāja dzinēju ar cita ražotāja ātrumkārbu, un to visu iebūvēt rāmī,</w:t>
      </w:r>
    </w:p>
    <w:p w:rsidR="00125D02" w:rsidRPr="00117FF6" w:rsidRDefault="00125D02" w:rsidP="00FB0C3B">
      <w:pPr>
        <w:pStyle w:val="Paraststmeklis"/>
        <w:widowControl w:val="0"/>
        <w:numPr>
          <w:ilvl w:val="0"/>
          <w:numId w:val="2"/>
        </w:numPr>
        <w:shd w:val="clear" w:color="auto" w:fill="FFFFFF"/>
        <w:spacing w:before="120" w:beforeAutospacing="0" w:after="0" w:afterAutospacing="0"/>
        <w:ind w:left="0" w:firstLine="0"/>
        <w:jc w:val="both"/>
        <w:rPr>
          <w:color w:val="000000" w:themeColor="text1"/>
        </w:rPr>
      </w:pPr>
      <w:r w:rsidRPr="00117FF6">
        <w:rPr>
          <w:color w:val="000000" w:themeColor="text1"/>
        </w:rPr>
        <w:t>dažreiz 3D skenēšanu pielieto arī, lai nozag</w:t>
      </w:r>
      <w:r w:rsidR="00A67FEF" w:rsidRPr="00117FF6">
        <w:rPr>
          <w:color w:val="000000" w:themeColor="text1"/>
        </w:rPr>
        <w:t>tu esošu produktu no konkurenta;</w:t>
      </w:r>
      <w:r w:rsidRPr="00117FF6">
        <w:rPr>
          <w:color w:val="000000" w:themeColor="text1"/>
        </w:rPr>
        <w:t xml:space="preserve"> to sauc par rūpniecisko spiegošanu,</w:t>
      </w:r>
    </w:p>
    <w:p w:rsidR="00125D02" w:rsidRPr="00117FF6" w:rsidRDefault="00125D02" w:rsidP="00FB0C3B">
      <w:pPr>
        <w:pStyle w:val="Paraststmeklis"/>
        <w:widowControl w:val="0"/>
        <w:numPr>
          <w:ilvl w:val="0"/>
          <w:numId w:val="2"/>
        </w:numPr>
        <w:shd w:val="clear" w:color="auto" w:fill="FFFFFF"/>
        <w:spacing w:before="120" w:beforeAutospacing="0" w:after="0" w:afterAutospacing="0"/>
        <w:ind w:left="0" w:firstLine="0"/>
        <w:jc w:val="both"/>
        <w:rPr>
          <w:color w:val="000000" w:themeColor="text1"/>
        </w:rPr>
      </w:pPr>
      <w:r w:rsidRPr="00117FF6">
        <w:rPr>
          <w:color w:val="000000" w:themeColor="text1"/>
        </w:rPr>
        <w:t>bieži ražošanā 3D skenēšana tiek lietota kvalitātes kontrolē, piemēram, saražotās detaļas tiek skenētas, lai novērtētu, vai to izmēri atbilst iecerei,</w:t>
      </w:r>
    </w:p>
    <w:p w:rsidR="00125D02" w:rsidRPr="00117FF6" w:rsidRDefault="00125D02" w:rsidP="00FB0C3B">
      <w:pPr>
        <w:pStyle w:val="Paraststmeklis"/>
        <w:widowControl w:val="0"/>
        <w:numPr>
          <w:ilvl w:val="0"/>
          <w:numId w:val="2"/>
        </w:numPr>
        <w:shd w:val="clear" w:color="auto" w:fill="FFFFFF"/>
        <w:spacing w:before="120" w:beforeAutospacing="0" w:after="0" w:afterAutospacing="0"/>
        <w:ind w:left="0" w:firstLine="0"/>
        <w:jc w:val="both"/>
        <w:rPr>
          <w:color w:val="000000" w:themeColor="text1"/>
        </w:rPr>
      </w:pPr>
      <w:r w:rsidRPr="00117FF6">
        <w:rPr>
          <w:color w:val="000000" w:themeColor="text1"/>
        </w:rPr>
        <w:t>apģērbu un citu tekstila izstrādājumu nozares izmanto, lai precīzāk varētu izveidot piegrieztnes,</w:t>
      </w:r>
    </w:p>
    <w:p w:rsidR="00125D02" w:rsidRPr="00117FF6" w:rsidRDefault="008330D7" w:rsidP="00FB0C3B">
      <w:pPr>
        <w:pStyle w:val="Paraststmeklis"/>
        <w:widowControl w:val="0"/>
        <w:numPr>
          <w:ilvl w:val="0"/>
          <w:numId w:val="2"/>
        </w:numPr>
        <w:shd w:val="clear" w:color="auto" w:fill="FFFFFF"/>
        <w:spacing w:before="120" w:beforeAutospacing="0" w:after="0" w:afterAutospacing="0"/>
        <w:ind w:left="0" w:firstLine="0"/>
        <w:jc w:val="both"/>
        <w:rPr>
          <w:color w:val="000000" w:themeColor="text1"/>
        </w:rPr>
      </w:pPr>
      <w:r w:rsidRPr="00117FF6">
        <w:rPr>
          <w:color w:val="000000" w:themeColor="text1"/>
        </w:rPr>
        <w:t>tu vēl</w:t>
      </w:r>
      <w:r w:rsidR="00125D02" w:rsidRPr="00117FF6">
        <w:rPr>
          <w:color w:val="000000" w:themeColor="text1"/>
        </w:rPr>
        <w:t xml:space="preserve">ies pārveidot sava auto izskatu, piemēram, mainot esošo interjeru vai eksterjeru, tad var noskenēt esošās detaļas, piemēram, </w:t>
      </w:r>
      <w:r w:rsidR="00125D02" w:rsidRPr="00117FF6">
        <w:rPr>
          <w:i/>
          <w:iCs/>
          <w:color w:val="000000" w:themeColor="text1"/>
        </w:rPr>
        <w:t>buferi</w:t>
      </w:r>
      <w:r w:rsidR="00125D02" w:rsidRPr="00117FF6">
        <w:rPr>
          <w:color w:val="000000" w:themeColor="text1"/>
        </w:rPr>
        <w:t xml:space="preserve"> un padarīt to, balstoties uz oriģinālo, daudz sportiskāku.</w:t>
      </w:r>
    </w:p>
    <w:p w:rsidR="00125D02" w:rsidRPr="00117FF6" w:rsidRDefault="009810B3" w:rsidP="00FB0C3B">
      <w:pPr>
        <w:pStyle w:val="Paraststmeklis"/>
        <w:widowControl w:val="0"/>
        <w:numPr>
          <w:ilvl w:val="0"/>
          <w:numId w:val="2"/>
        </w:numPr>
        <w:shd w:val="clear" w:color="auto" w:fill="FFFFFF"/>
        <w:spacing w:before="120" w:beforeAutospacing="0" w:after="0" w:afterAutospacing="0"/>
        <w:ind w:left="0" w:firstLine="0"/>
        <w:jc w:val="both"/>
        <w:rPr>
          <w:color w:val="000000" w:themeColor="text1"/>
        </w:rPr>
      </w:pPr>
      <w:r w:rsidRPr="00117FF6">
        <w:rPr>
          <w:color w:val="000000" w:themeColor="text1"/>
        </w:rPr>
        <w:t>z</w:t>
      </w:r>
      <w:r w:rsidR="00125D02" w:rsidRPr="00117FF6">
        <w:rPr>
          <w:color w:val="000000" w:themeColor="text1"/>
        </w:rPr>
        <w:t>emes vai jebkuras citas virsmas reljefa iegūšana.</w:t>
      </w:r>
    </w:p>
    <w:p w:rsidR="00C4569A" w:rsidRPr="00117FF6" w:rsidRDefault="00C4569A" w:rsidP="00FB0C3B">
      <w:pPr>
        <w:pStyle w:val="Paraststmeklis"/>
        <w:widowControl w:val="0"/>
        <w:numPr>
          <w:ilvl w:val="0"/>
          <w:numId w:val="2"/>
        </w:numPr>
        <w:shd w:val="clear" w:color="auto" w:fill="FFFFFF"/>
        <w:spacing w:before="120" w:beforeAutospacing="0" w:after="0" w:afterAutospacing="0"/>
        <w:ind w:left="0" w:firstLine="0"/>
        <w:jc w:val="both"/>
        <w:rPr>
          <w:color w:val="000000" w:themeColor="text1"/>
        </w:rPr>
      </w:pPr>
      <w:r w:rsidRPr="00117FF6">
        <w:rPr>
          <w:color w:val="000000" w:themeColor="text1"/>
        </w:rPr>
        <w:t>u.c.</w:t>
      </w: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br/>
        <w:t xml:space="preserve">Reversā inženierija </w:t>
      </w:r>
      <w:r w:rsidR="00F02131" w:rsidRPr="00117FF6">
        <w:rPr>
          <w:color w:val="000000" w:themeColor="text1"/>
        </w:rPr>
        <w:t>(</w:t>
      </w:r>
      <w:r w:rsidR="00F02131" w:rsidRPr="00117FF6">
        <w:rPr>
          <w:color w:val="000000" w:themeColor="text1"/>
          <w:shd w:val="clear" w:color="auto" w:fill="FFFFFF"/>
        </w:rPr>
        <w:t>produktu dizaina tehnoloģiju reproducēšanas process</w:t>
      </w:r>
      <w:r w:rsidR="00F02131" w:rsidRPr="00117FF6">
        <w:rPr>
          <w:rFonts w:ascii="Arial" w:hAnsi="Arial" w:cs="Arial"/>
          <w:color w:val="000000" w:themeColor="text1"/>
          <w:sz w:val="21"/>
          <w:szCs w:val="21"/>
          <w:shd w:val="clear" w:color="auto" w:fill="FFFFFF"/>
        </w:rPr>
        <w:t>)</w:t>
      </w:r>
      <w:r w:rsidR="00F02131" w:rsidRPr="00117FF6">
        <w:rPr>
          <w:color w:val="000000" w:themeColor="text1"/>
        </w:rPr>
        <w:t xml:space="preserve"> </w:t>
      </w:r>
      <w:r w:rsidRPr="00117FF6">
        <w:rPr>
          <w:color w:val="000000" w:themeColor="text1"/>
        </w:rPr>
        <w:t>un skenēšanas tehnoloģijas evolucionēja kopā ar datoru un mēriekārtu tehnoloģiju attīstību. Klasiski reverso inženieriju izmanto esošu objektu atkārtošanai vai uzlabošanai, balstoties uz esošu ģeometriju.</w:t>
      </w: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 xml:space="preserve">Eksistē arī metodes, kur ģeometrija tiek izveidota, darbojoties ar 2D attēliem 3D apstrādes programmās. </w:t>
      </w:r>
    </w:p>
    <w:p w:rsidR="00D31EE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Ražošanā vēsturiski un at</w:t>
      </w:r>
      <w:r w:rsidR="00A67FEF" w:rsidRPr="00117FF6">
        <w:rPr>
          <w:color w:val="000000" w:themeColor="text1"/>
        </w:rPr>
        <w:t xml:space="preserve">karībā no precizitātes prasībām izmanto dažādus </w:t>
      </w:r>
      <w:proofErr w:type="spellStart"/>
      <w:r w:rsidR="00A67FEF" w:rsidRPr="00117FF6">
        <w:rPr>
          <w:color w:val="000000" w:themeColor="text1"/>
        </w:rPr>
        <w:t>mērrīkus</w:t>
      </w:r>
      <w:proofErr w:type="spellEnd"/>
      <w:r w:rsidR="00A67FEF" w:rsidRPr="00117FF6">
        <w:rPr>
          <w:color w:val="000000" w:themeColor="text1"/>
        </w:rPr>
        <w:t>;</w:t>
      </w:r>
      <w:r w:rsidRPr="00117FF6">
        <w:rPr>
          <w:color w:val="000000" w:themeColor="text1"/>
        </w:rPr>
        <w:t xml:space="preserve"> reizēm der vienkārši lineāls, bet citreiz nepieciešams bīdmērs, mikrometrs vai pat mikroskops. Šodien daudzi no šiem instrumentiem ir kļuvuši elektroniski un sazinās arī ar datoru, tā atvieglojot kvalitātes speciālistu un tehnologu darbu. </w:t>
      </w: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Telpiskai uzmērīšanai bieži tiek lietotas tā saucamās koordinātu mērīšanas mašīnas (</w:t>
      </w:r>
      <w:r w:rsidR="00B75E4D" w:rsidRPr="00117FF6">
        <w:rPr>
          <w:color w:val="000000" w:themeColor="text1"/>
        </w:rPr>
        <w:t xml:space="preserve">angļu valodā - </w:t>
      </w:r>
      <w:proofErr w:type="spellStart"/>
      <w:r w:rsidRPr="00117FF6">
        <w:rPr>
          <w:i/>
          <w:color w:val="000000" w:themeColor="text1"/>
        </w:rPr>
        <w:t>coordinate</w:t>
      </w:r>
      <w:proofErr w:type="spellEnd"/>
      <w:r w:rsidRPr="00117FF6">
        <w:rPr>
          <w:i/>
          <w:color w:val="000000" w:themeColor="text1"/>
        </w:rPr>
        <w:t xml:space="preserve"> </w:t>
      </w:r>
      <w:proofErr w:type="spellStart"/>
      <w:r w:rsidRPr="00117FF6">
        <w:rPr>
          <w:i/>
          <w:color w:val="000000" w:themeColor="text1"/>
        </w:rPr>
        <w:t>measuring</w:t>
      </w:r>
      <w:proofErr w:type="spellEnd"/>
      <w:r w:rsidRPr="00117FF6">
        <w:rPr>
          <w:i/>
          <w:color w:val="000000" w:themeColor="text1"/>
        </w:rPr>
        <w:t xml:space="preserve"> </w:t>
      </w:r>
      <w:proofErr w:type="spellStart"/>
      <w:r w:rsidRPr="00117FF6">
        <w:rPr>
          <w:i/>
          <w:color w:val="000000" w:themeColor="text1"/>
        </w:rPr>
        <w:t>machines</w:t>
      </w:r>
      <w:proofErr w:type="spellEnd"/>
      <w:r w:rsidRPr="00117FF6">
        <w:rPr>
          <w:i/>
          <w:color w:val="000000" w:themeColor="text1"/>
        </w:rPr>
        <w:t xml:space="preserve"> (</w:t>
      </w:r>
      <w:proofErr w:type="spellStart"/>
      <w:r w:rsidRPr="00117FF6">
        <w:rPr>
          <w:i/>
          <w:color w:val="000000" w:themeColor="text1"/>
        </w:rPr>
        <w:t>CMMs</w:t>
      </w:r>
      <w:proofErr w:type="spellEnd"/>
      <w:r w:rsidRPr="00117FF6">
        <w:rPr>
          <w:i/>
          <w:color w:val="000000" w:themeColor="text1"/>
        </w:rPr>
        <w:t>)</w:t>
      </w:r>
      <w:r w:rsidRPr="00117FF6">
        <w:rPr>
          <w:color w:val="000000" w:themeColor="text1"/>
        </w:rPr>
        <w:t>). Parasti pielieto kontrolētā vidē precīzu mērījumu veikšanai, tai skaitā kvalitātes kontrolei.</w:t>
      </w:r>
    </w:p>
    <w:p w:rsidR="001C154C" w:rsidRPr="00117FF6" w:rsidRDefault="00D31EE2" w:rsidP="00FB0C3B">
      <w:pPr>
        <w:pStyle w:val="Paraststmeklis"/>
        <w:widowControl w:val="0"/>
        <w:shd w:val="clear" w:color="auto" w:fill="FFFFFF"/>
        <w:spacing w:before="120" w:beforeAutospacing="0" w:after="0" w:afterAutospacing="0"/>
        <w:jc w:val="both"/>
        <w:rPr>
          <w:rStyle w:val="Izclums"/>
          <w:i w:val="0"/>
          <w:color w:val="000000" w:themeColor="text1"/>
        </w:rPr>
      </w:pPr>
      <w:r w:rsidRPr="00117FF6">
        <w:rPr>
          <w:rStyle w:val="Izclums"/>
          <w:b/>
          <w:i w:val="0"/>
          <w:color w:val="000000" w:themeColor="text1"/>
        </w:rPr>
        <w:t>Papildus</w:t>
      </w:r>
      <w:r w:rsidR="001C154C" w:rsidRPr="00117FF6">
        <w:rPr>
          <w:rStyle w:val="Izclums"/>
          <w:b/>
          <w:i w:val="0"/>
          <w:color w:val="000000" w:themeColor="text1"/>
        </w:rPr>
        <w:t xml:space="preserve"> informācijai</w:t>
      </w:r>
      <w:r w:rsidRPr="00117FF6">
        <w:rPr>
          <w:rStyle w:val="Izclums"/>
          <w:b/>
          <w:i w:val="0"/>
          <w:color w:val="000000" w:themeColor="text1"/>
        </w:rPr>
        <w:t>:</w:t>
      </w:r>
      <w:r w:rsidRPr="00117FF6">
        <w:rPr>
          <w:rStyle w:val="Izclums"/>
          <w:i w:val="0"/>
          <w:color w:val="000000" w:themeColor="text1"/>
        </w:rPr>
        <w:t xml:space="preserve"> </w:t>
      </w:r>
    </w:p>
    <w:p w:rsidR="00D31EE2" w:rsidRPr="00117FF6" w:rsidRDefault="001C154C" w:rsidP="00FB0C3B">
      <w:pPr>
        <w:pStyle w:val="Paraststmeklis"/>
        <w:widowControl w:val="0"/>
        <w:shd w:val="clear" w:color="auto" w:fill="FFFFFF"/>
        <w:spacing w:before="120" w:beforeAutospacing="0" w:after="0" w:afterAutospacing="0"/>
        <w:jc w:val="both"/>
        <w:rPr>
          <w:rStyle w:val="Izclums"/>
          <w:i w:val="0"/>
          <w:color w:val="000000" w:themeColor="text1"/>
        </w:rPr>
      </w:pPr>
      <w:r w:rsidRPr="00117FF6">
        <w:rPr>
          <w:rStyle w:val="Izclums"/>
          <w:i w:val="0"/>
          <w:color w:val="000000" w:themeColor="text1"/>
        </w:rPr>
        <w:t xml:space="preserve">1) </w:t>
      </w:r>
      <w:r w:rsidR="00125D02" w:rsidRPr="00117FF6">
        <w:rPr>
          <w:rStyle w:val="Izclums"/>
          <w:i w:val="0"/>
          <w:color w:val="000000" w:themeColor="text1"/>
        </w:rPr>
        <w:t>Interesants resurss par mērījumu vēsturi</w:t>
      </w:r>
      <w:r w:rsidR="00D31EE2" w:rsidRPr="00117FF6">
        <w:rPr>
          <w:rStyle w:val="Izclums"/>
          <w:i w:val="0"/>
          <w:color w:val="000000" w:themeColor="text1"/>
        </w:rPr>
        <w:t xml:space="preserve"> angļu valodā</w:t>
      </w:r>
      <w:r w:rsidR="00125D02" w:rsidRPr="00117FF6">
        <w:rPr>
          <w:rStyle w:val="Izclums"/>
          <w:i w:val="0"/>
          <w:color w:val="000000" w:themeColor="text1"/>
        </w:rPr>
        <w:t>: </w:t>
      </w:r>
      <w:hyperlink r:id="rId55" w:history="1">
        <w:r w:rsidR="00125D02" w:rsidRPr="00117FF6">
          <w:rPr>
            <w:rStyle w:val="Izclums"/>
            <w:i w:val="0"/>
            <w:color w:val="000000" w:themeColor="text1"/>
          </w:rPr>
          <w:t>https://www.creaform3d.com/blog//the-history-of-metrology-from-galileo-to-optical-systems/</w:t>
        </w:r>
      </w:hyperlink>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i/>
          <w:iCs/>
          <w:color w:val="000000" w:themeColor="text1"/>
        </w:rPr>
        <w:br/>
      </w:r>
      <w:r w:rsidRPr="00117FF6">
        <w:rPr>
          <w:color w:val="000000" w:themeColor="text1"/>
        </w:rPr>
        <w:t xml:space="preserve">Modernās ražotnēs 3D skenēšana var tikt pielietota kā </w:t>
      </w:r>
      <w:proofErr w:type="spellStart"/>
      <w:r w:rsidRPr="00117FF6">
        <w:rPr>
          <w:color w:val="000000" w:themeColor="text1"/>
        </w:rPr>
        <w:t>bezkontakta</w:t>
      </w:r>
      <w:proofErr w:type="spellEnd"/>
      <w:r w:rsidRPr="00117FF6">
        <w:rPr>
          <w:color w:val="000000" w:themeColor="text1"/>
        </w:rPr>
        <w:t xml:space="preserve"> kvalitātes kontroles risinājums.</w:t>
      </w:r>
    </w:p>
    <w:p w:rsidR="00125D02" w:rsidRPr="00117FF6" w:rsidRDefault="00125D02" w:rsidP="00360D47">
      <w:pPr>
        <w:pStyle w:val="Paraststmeklis"/>
        <w:widowControl w:val="0"/>
        <w:shd w:val="clear" w:color="auto" w:fill="FFFFFF"/>
        <w:spacing w:before="120" w:beforeAutospacing="0" w:after="0" w:afterAutospacing="0"/>
        <w:jc w:val="center"/>
        <w:rPr>
          <w:color w:val="000000" w:themeColor="text1"/>
        </w:rPr>
      </w:pPr>
      <w:r w:rsidRPr="00117FF6">
        <w:rPr>
          <w:noProof/>
          <w:color w:val="000000" w:themeColor="text1"/>
        </w:rPr>
        <w:lastRenderedPageBreak/>
        <w:drawing>
          <wp:inline distT="0" distB="0" distL="0" distR="0" wp14:anchorId="2E2823E3" wp14:editId="54F5941B">
            <wp:extent cx="2609850" cy="1638300"/>
            <wp:effectExtent l="0" t="0" r="0" b="0"/>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9850" cy="1638300"/>
                    </a:xfrm>
                    <a:prstGeom prst="rect">
                      <a:avLst/>
                    </a:prstGeom>
                    <a:noFill/>
                  </pic:spPr>
                </pic:pic>
              </a:graphicData>
            </a:graphic>
          </wp:inline>
        </w:drawing>
      </w:r>
      <w:r w:rsidR="00DB7A0D" w:rsidRPr="00117FF6">
        <w:rPr>
          <w:color w:val="000000" w:themeColor="text1"/>
        </w:rPr>
        <w:t xml:space="preserve"> </w:t>
      </w:r>
      <w:r w:rsidRPr="00117FF6">
        <w:rPr>
          <w:noProof/>
          <w:color w:val="000000" w:themeColor="text1"/>
        </w:rPr>
        <w:drawing>
          <wp:inline distT="0" distB="0" distL="0" distR="0" wp14:anchorId="5E2312F4" wp14:editId="029AFF59">
            <wp:extent cx="2771775" cy="1628775"/>
            <wp:effectExtent l="0" t="0" r="9525" b="9525"/>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71775" cy="1628775"/>
                    </a:xfrm>
                    <a:prstGeom prst="rect">
                      <a:avLst/>
                    </a:prstGeom>
                    <a:noFill/>
                  </pic:spPr>
                </pic:pic>
              </a:graphicData>
            </a:graphic>
          </wp:inline>
        </w:drawing>
      </w:r>
    </w:p>
    <w:p w:rsidR="00360D47" w:rsidRPr="00117FF6" w:rsidRDefault="00360D47" w:rsidP="00360D47">
      <w:pPr>
        <w:pStyle w:val="Paraststmeklis"/>
        <w:widowControl w:val="0"/>
        <w:shd w:val="clear" w:color="auto" w:fill="FFFFFF"/>
        <w:spacing w:before="120" w:beforeAutospacing="0" w:after="0" w:afterAutospacing="0"/>
        <w:jc w:val="center"/>
        <w:rPr>
          <w:color w:val="000000" w:themeColor="text1"/>
        </w:rPr>
      </w:pP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rPr>
      </w:pPr>
      <w:r w:rsidRPr="00117FF6">
        <w:rPr>
          <w:color w:val="000000" w:themeColor="text1"/>
        </w:rPr>
        <w:t>Ieskenētais tiek apstrādāts datorā, un atkarībā no pielietojuma mērķa rezultāts tiek atspoguļots vai turpmāk apstrādāts.</w:t>
      </w:r>
    </w:p>
    <w:p w:rsidR="00125D02" w:rsidRPr="00117FF6" w:rsidRDefault="00125D02" w:rsidP="00FB0C3B">
      <w:pPr>
        <w:pStyle w:val="Paraststmeklis"/>
        <w:widowControl w:val="0"/>
        <w:shd w:val="clear" w:color="auto" w:fill="FFFFFF"/>
        <w:spacing w:before="120" w:beforeAutospacing="0" w:after="0" w:afterAutospacing="0"/>
        <w:jc w:val="both"/>
        <w:rPr>
          <w:i/>
          <w:iCs/>
          <w:color w:val="000000" w:themeColor="text1"/>
        </w:rPr>
      </w:pPr>
      <w:r w:rsidRPr="00117FF6">
        <w:rPr>
          <w:color w:val="000000" w:themeColor="text1"/>
        </w:rPr>
        <w:t xml:space="preserve">Līdzīgi, kā 3D modelēšanai ir neskaitāmi pielietojumi visdažādākajās nozarēs, arī 3D skenēšanai tādus var atrast, piemēram, izklaides industrijā, kur izveido aktieru 3D modeļus un kopē to kustības īpatnības, lai no tā veidotu vai nu filmas, vai arī kādus </w:t>
      </w:r>
      <w:proofErr w:type="spellStart"/>
      <w:r w:rsidRPr="00117FF6">
        <w:rPr>
          <w:color w:val="000000" w:themeColor="text1"/>
        </w:rPr>
        <w:t>izklaižu</w:t>
      </w:r>
      <w:proofErr w:type="spellEnd"/>
      <w:r w:rsidRPr="00117FF6">
        <w:rPr>
          <w:color w:val="000000" w:themeColor="text1"/>
        </w:rPr>
        <w:t xml:space="preserve"> risinājumus. Rezultāts noteikti kļūst vēl interesantāks, ja tiek p</w:t>
      </w:r>
      <w:r w:rsidR="00F724CF" w:rsidRPr="00117FF6">
        <w:rPr>
          <w:color w:val="000000" w:themeColor="text1"/>
        </w:rPr>
        <w:t>ielietota 3D virtuālā realitāte jeb</w:t>
      </w:r>
      <w:r w:rsidRPr="00117FF6">
        <w:rPr>
          <w:color w:val="000000" w:themeColor="text1"/>
        </w:rPr>
        <w:t xml:space="preserve"> papildinātā realitāte </w:t>
      </w:r>
      <w:r w:rsidRPr="00117FF6">
        <w:rPr>
          <w:i/>
          <w:iCs/>
          <w:color w:val="000000" w:themeColor="text1"/>
        </w:rPr>
        <w:t>(</w:t>
      </w:r>
      <w:r w:rsidR="006D3546" w:rsidRPr="00117FF6">
        <w:rPr>
          <w:i/>
          <w:iCs/>
          <w:color w:val="000000" w:themeColor="text1"/>
        </w:rPr>
        <w:t xml:space="preserve">angļu valodā - </w:t>
      </w:r>
      <w:proofErr w:type="spellStart"/>
      <w:r w:rsidRPr="00117FF6">
        <w:rPr>
          <w:i/>
          <w:iCs/>
          <w:color w:val="000000" w:themeColor="text1"/>
        </w:rPr>
        <w:t>augumented</w:t>
      </w:r>
      <w:proofErr w:type="spellEnd"/>
      <w:r w:rsidRPr="00117FF6">
        <w:rPr>
          <w:i/>
          <w:iCs/>
          <w:color w:val="000000" w:themeColor="text1"/>
        </w:rPr>
        <w:t xml:space="preserve">  </w:t>
      </w:r>
      <w:proofErr w:type="spellStart"/>
      <w:r w:rsidRPr="00117FF6">
        <w:rPr>
          <w:i/>
          <w:iCs/>
          <w:color w:val="000000" w:themeColor="text1"/>
        </w:rPr>
        <w:t>reality</w:t>
      </w:r>
      <w:proofErr w:type="spellEnd"/>
      <w:r w:rsidRPr="00117FF6">
        <w:rPr>
          <w:i/>
          <w:iCs/>
          <w:color w:val="000000" w:themeColor="text1"/>
        </w:rPr>
        <w:t>).</w:t>
      </w:r>
    </w:p>
    <w:p w:rsidR="004924EA" w:rsidRDefault="00CC007C" w:rsidP="00FB0C3B">
      <w:pPr>
        <w:pStyle w:val="Paraststmeklis"/>
        <w:widowControl w:val="0"/>
        <w:shd w:val="clear" w:color="auto" w:fill="FFFFFF"/>
        <w:spacing w:before="120" w:beforeAutospacing="0" w:after="0" w:afterAutospacing="0"/>
        <w:jc w:val="both"/>
        <w:rPr>
          <w:color w:val="000000" w:themeColor="text1"/>
        </w:rPr>
      </w:pPr>
      <w:r w:rsidRPr="00CC007C">
        <w:rPr>
          <w:b/>
          <w:color w:val="000000" w:themeColor="text1"/>
        </w:rPr>
        <w:t>Uzdevums</w:t>
      </w:r>
      <w:r>
        <w:rPr>
          <w:color w:val="000000" w:themeColor="text1"/>
        </w:rPr>
        <w:t xml:space="preserve">: </w:t>
      </w:r>
      <w:r w:rsidR="00A67FEF" w:rsidRPr="00117FF6">
        <w:rPr>
          <w:color w:val="000000" w:themeColor="text1"/>
        </w:rPr>
        <w:t>Savam priekam</w:t>
      </w:r>
      <w:r w:rsidR="001B1B8F" w:rsidRPr="00117FF6">
        <w:rPr>
          <w:color w:val="000000" w:themeColor="text1"/>
        </w:rPr>
        <w:t xml:space="preserve"> jau šodien tu vari</w:t>
      </w:r>
      <w:r w:rsidR="00125D02" w:rsidRPr="00117FF6">
        <w:rPr>
          <w:color w:val="000000" w:themeColor="text1"/>
        </w:rPr>
        <w:t xml:space="preserve"> ar sava </w:t>
      </w:r>
      <w:proofErr w:type="spellStart"/>
      <w:r w:rsidR="00125D02" w:rsidRPr="00117FF6">
        <w:rPr>
          <w:color w:val="000000" w:themeColor="text1"/>
        </w:rPr>
        <w:t>viedtālruņa</w:t>
      </w:r>
      <w:proofErr w:type="spellEnd"/>
      <w:r w:rsidR="00125D02" w:rsidRPr="00117FF6">
        <w:rPr>
          <w:color w:val="000000" w:themeColor="text1"/>
        </w:rPr>
        <w:t xml:space="preserve"> palīdzību veidot 3D skenētus objektus. Pameklējiet aplikāciju veikalā kādu risinājumu, piemēram, ar atslēgas vārd</w:t>
      </w:r>
      <w:r w:rsidR="00256D36" w:rsidRPr="00117FF6">
        <w:rPr>
          <w:color w:val="000000" w:themeColor="text1"/>
        </w:rPr>
        <w:t xml:space="preserve">u “3D </w:t>
      </w:r>
      <w:proofErr w:type="spellStart"/>
      <w:r w:rsidR="00256D36" w:rsidRPr="00117FF6">
        <w:rPr>
          <w:color w:val="000000" w:themeColor="text1"/>
        </w:rPr>
        <w:t>scanner</w:t>
      </w:r>
      <w:proofErr w:type="spellEnd"/>
      <w:r w:rsidR="00256D36" w:rsidRPr="00117FF6">
        <w:rPr>
          <w:color w:val="000000" w:themeColor="text1"/>
        </w:rPr>
        <w:t>”.</w:t>
      </w:r>
    </w:p>
    <w:p w:rsidR="00CC007C" w:rsidRPr="00117FF6" w:rsidRDefault="00CC007C" w:rsidP="00FB0C3B">
      <w:pPr>
        <w:pStyle w:val="Paraststmeklis"/>
        <w:widowControl w:val="0"/>
        <w:shd w:val="clear" w:color="auto" w:fill="FFFFFF"/>
        <w:spacing w:before="120" w:beforeAutospacing="0" w:after="0" w:afterAutospacing="0"/>
        <w:jc w:val="both"/>
        <w:rPr>
          <w:b/>
          <w:iCs/>
          <w:color w:val="000000" w:themeColor="text1"/>
        </w:rPr>
      </w:pPr>
    </w:p>
    <w:p w:rsidR="00DB7A0D" w:rsidRPr="00117FF6" w:rsidRDefault="00DB7A0D" w:rsidP="00FB0C3B">
      <w:pPr>
        <w:pStyle w:val="Paraststmeklis"/>
        <w:widowControl w:val="0"/>
        <w:shd w:val="clear" w:color="auto" w:fill="FFFFFF"/>
        <w:spacing w:before="120" w:beforeAutospacing="0" w:after="0" w:afterAutospacing="0"/>
        <w:jc w:val="both"/>
        <w:rPr>
          <w:b/>
          <w:iCs/>
          <w:color w:val="000000" w:themeColor="text1"/>
        </w:rPr>
      </w:pPr>
      <w:bookmarkStart w:id="14" w:name="_Toc101456837"/>
      <w:r w:rsidRPr="00117FF6">
        <w:rPr>
          <w:rStyle w:val="Virsraksts2Rakstz"/>
          <w:rFonts w:cs="Times New Roman"/>
          <w:color w:val="000000" w:themeColor="text1"/>
          <w:szCs w:val="28"/>
          <w:lang w:val="lv-LV"/>
        </w:rPr>
        <w:t>Papildus informācija</w:t>
      </w:r>
      <w:bookmarkEnd w:id="14"/>
      <w:r w:rsidRPr="00117FF6">
        <w:rPr>
          <w:b/>
          <w:iCs/>
          <w:color w:val="000000" w:themeColor="text1"/>
        </w:rPr>
        <w:t>:</w:t>
      </w:r>
    </w:p>
    <w:p w:rsidR="00125D02" w:rsidRPr="00117FF6" w:rsidRDefault="00125D02" w:rsidP="00DB7A0D">
      <w:pPr>
        <w:pStyle w:val="Paraststmeklis"/>
        <w:widowControl w:val="0"/>
        <w:numPr>
          <w:ilvl w:val="0"/>
          <w:numId w:val="18"/>
        </w:numPr>
        <w:shd w:val="clear" w:color="auto" w:fill="FFFFFF"/>
        <w:spacing w:before="120" w:beforeAutospacing="0" w:after="0" w:afterAutospacing="0"/>
        <w:jc w:val="both"/>
        <w:rPr>
          <w:iCs/>
          <w:color w:val="000000" w:themeColor="text1"/>
        </w:rPr>
      </w:pPr>
      <w:r w:rsidRPr="00117FF6">
        <w:rPr>
          <w:iCs/>
          <w:color w:val="000000" w:themeColor="text1"/>
        </w:rPr>
        <w:t>V</w:t>
      </w:r>
      <w:r w:rsidR="00DB7A0D" w:rsidRPr="00117FF6">
        <w:rPr>
          <w:iCs/>
          <w:color w:val="000000" w:themeColor="text1"/>
        </w:rPr>
        <w:t>ideo angļu valodā</w:t>
      </w:r>
      <w:r w:rsidR="00295B3C" w:rsidRPr="00117FF6">
        <w:rPr>
          <w:iCs/>
          <w:color w:val="000000" w:themeColor="text1"/>
        </w:rPr>
        <w:t xml:space="preserve"> (6 min):</w:t>
      </w:r>
      <w:r w:rsidR="00DB7A0D" w:rsidRPr="00117FF6">
        <w:rPr>
          <w:iCs/>
          <w:color w:val="000000" w:themeColor="text1"/>
        </w:rPr>
        <w:t xml:space="preserve"> </w:t>
      </w:r>
      <w:hyperlink r:id="rId58" w:history="1">
        <w:r w:rsidRPr="00117FF6">
          <w:rPr>
            <w:rStyle w:val="Hipersaite"/>
            <w:iCs/>
            <w:color w:val="000000" w:themeColor="text1"/>
          </w:rPr>
          <w:t>https://youtu.be/jyfktD1CtLM</w:t>
        </w:r>
      </w:hyperlink>
      <w:r w:rsidRPr="00117FF6">
        <w:rPr>
          <w:iCs/>
          <w:color w:val="000000" w:themeColor="text1"/>
        </w:rPr>
        <w:t xml:space="preserve"> </w:t>
      </w:r>
    </w:p>
    <w:p w:rsidR="00491F04" w:rsidRPr="00117FF6" w:rsidRDefault="00222D69" w:rsidP="00FB0C3B">
      <w:pPr>
        <w:pStyle w:val="Paraststmeklis"/>
        <w:widowControl w:val="0"/>
        <w:shd w:val="clear" w:color="auto" w:fill="FFFFFF"/>
        <w:spacing w:before="120" w:beforeAutospacing="0" w:after="0" w:afterAutospacing="0"/>
        <w:jc w:val="both"/>
        <w:rPr>
          <w:i/>
          <w:iCs/>
          <w:color w:val="000000" w:themeColor="text1"/>
        </w:rPr>
      </w:pPr>
      <w:r w:rsidRPr="00117FF6">
        <w:rPr>
          <w:i/>
          <w:iCs/>
          <w:color w:val="000000" w:themeColor="text1"/>
        </w:rPr>
        <w:t xml:space="preserve">NB! </w:t>
      </w:r>
      <w:r w:rsidR="00491F04" w:rsidRPr="00117FF6">
        <w:rPr>
          <w:i/>
          <w:iCs/>
          <w:color w:val="000000" w:themeColor="text1"/>
        </w:rPr>
        <w:t xml:space="preserve">Ja vēlaties </w:t>
      </w:r>
      <w:r w:rsidRPr="00117FF6">
        <w:rPr>
          <w:i/>
          <w:iCs/>
          <w:color w:val="000000" w:themeColor="text1"/>
        </w:rPr>
        <w:t>uzlikt subtitrus latviešu valodā, lūdzu</w:t>
      </w:r>
      <w:r w:rsidR="00F42A27" w:rsidRPr="00117FF6">
        <w:rPr>
          <w:i/>
          <w:iCs/>
          <w:color w:val="000000" w:themeColor="text1"/>
        </w:rPr>
        <w:t>,</w:t>
      </w:r>
      <w:r w:rsidRPr="00117FF6">
        <w:rPr>
          <w:i/>
          <w:iCs/>
          <w:color w:val="000000" w:themeColor="text1"/>
        </w:rPr>
        <w:t xml:space="preserve"> atveriet video youtube</w:t>
      </w:r>
      <w:r w:rsidR="00F42A27" w:rsidRPr="00117FF6">
        <w:rPr>
          <w:i/>
          <w:iCs/>
          <w:color w:val="000000" w:themeColor="text1"/>
        </w:rPr>
        <w:t>.com</w:t>
      </w:r>
      <w:r w:rsidRPr="00117FF6">
        <w:rPr>
          <w:i/>
          <w:iCs/>
          <w:color w:val="000000" w:themeColor="text1"/>
        </w:rPr>
        <w:t xml:space="preserve"> platformā un pie video iestatījumiem izvēlieties subtitri – automātiska tulkošana - latviešu valoda.</w:t>
      </w:r>
    </w:p>
    <w:p w:rsidR="00222D69" w:rsidRPr="00117FF6" w:rsidRDefault="00222D69" w:rsidP="00FB0C3B">
      <w:pPr>
        <w:pStyle w:val="Paraststmeklis"/>
        <w:widowControl w:val="0"/>
        <w:shd w:val="clear" w:color="auto" w:fill="FFFFFF"/>
        <w:spacing w:before="120" w:beforeAutospacing="0" w:after="0" w:afterAutospacing="0"/>
        <w:jc w:val="both"/>
        <w:rPr>
          <w:i/>
          <w:iCs/>
          <w:color w:val="000000" w:themeColor="text1"/>
        </w:rPr>
      </w:pPr>
    </w:p>
    <w:p w:rsidR="00125D02" w:rsidRPr="00117FF6" w:rsidRDefault="00125D02" w:rsidP="00FB0C3B">
      <w:pPr>
        <w:pStyle w:val="Paraststmeklis"/>
        <w:widowControl w:val="0"/>
        <w:shd w:val="clear" w:color="auto" w:fill="FFFFFF"/>
        <w:spacing w:before="120" w:beforeAutospacing="0" w:after="0" w:afterAutospacing="0"/>
        <w:jc w:val="both"/>
        <w:rPr>
          <w:color w:val="000000" w:themeColor="text1"/>
          <w:shd w:val="clear" w:color="auto" w:fill="FFFFFF"/>
        </w:rPr>
      </w:pPr>
      <w:r w:rsidRPr="00117FF6">
        <w:rPr>
          <w:color w:val="000000" w:themeColor="text1"/>
          <w:shd w:val="clear" w:color="auto" w:fill="FFFFFF"/>
        </w:rPr>
        <w:t xml:space="preserve">Ne tikai mazas lietas tiek skenētas, arī milzīgiem objektiem tiek veidoti 3D modeļi, piemēram, mūsu Zemei – </w:t>
      </w:r>
      <w:r w:rsidR="008C250D" w:rsidRPr="00117FF6">
        <w:rPr>
          <w:color w:val="000000" w:themeColor="text1"/>
          <w:shd w:val="clear" w:color="auto" w:fill="FFFFFF"/>
        </w:rPr>
        <w:t>uzņēmu</w:t>
      </w:r>
      <w:r w:rsidR="00B813CB" w:rsidRPr="00117FF6">
        <w:rPr>
          <w:color w:val="000000" w:themeColor="text1"/>
          <w:shd w:val="clear" w:color="auto" w:fill="FFFFFF"/>
        </w:rPr>
        <w:t>mi</w:t>
      </w:r>
      <w:r w:rsidRPr="00117FF6">
        <w:rPr>
          <w:color w:val="000000" w:themeColor="text1"/>
          <w:shd w:val="clear" w:color="auto" w:fill="FFFFFF"/>
        </w:rPr>
        <w:t xml:space="preserve"> no mākslīgajiem pavadoņiem, vai </w:t>
      </w:r>
      <w:proofErr w:type="spellStart"/>
      <w:r w:rsidRPr="00117FF6">
        <w:rPr>
          <w:color w:val="000000" w:themeColor="text1"/>
          <w:shd w:val="clear" w:color="auto" w:fill="FFFFFF"/>
        </w:rPr>
        <w:t>aero-lāzer-skenēšana</w:t>
      </w:r>
      <w:proofErr w:type="spellEnd"/>
      <w:r w:rsidRPr="00117FF6">
        <w:rPr>
          <w:color w:val="000000" w:themeColor="text1"/>
          <w:shd w:val="clear" w:color="auto" w:fill="FFFFFF"/>
        </w:rPr>
        <w:t xml:space="preserve"> no lidmašīnām. Dažādos mērogos tiek iegūts zemes reljefs, tiek mērīts, cik izcērt mežu, cik izaug dažādas kultūras, apbūve, ūdenstilpnes utt. </w:t>
      </w:r>
    </w:p>
    <w:p w:rsidR="00B813CB" w:rsidRPr="00117FF6" w:rsidRDefault="00B813CB" w:rsidP="00FB0C3B">
      <w:pPr>
        <w:pStyle w:val="Paraststmeklis"/>
        <w:widowControl w:val="0"/>
        <w:shd w:val="clear" w:color="auto" w:fill="FFFFFF"/>
        <w:spacing w:before="120" w:beforeAutospacing="0" w:after="0" w:afterAutospacing="0"/>
        <w:jc w:val="both"/>
        <w:rPr>
          <w:color w:val="000000" w:themeColor="text1"/>
          <w:shd w:val="clear" w:color="auto" w:fill="FFFFFF"/>
        </w:rPr>
      </w:pPr>
    </w:p>
    <w:p w:rsidR="00125D02" w:rsidRPr="00117FF6" w:rsidRDefault="00882E4A" w:rsidP="00FE6EBC">
      <w:pPr>
        <w:pStyle w:val="Paraststmeklis"/>
        <w:widowControl w:val="0"/>
        <w:shd w:val="clear" w:color="auto" w:fill="FFFFFF"/>
        <w:spacing w:before="120" w:beforeAutospacing="0" w:after="0" w:afterAutospacing="0"/>
        <w:jc w:val="center"/>
        <w:rPr>
          <w:color w:val="000000" w:themeColor="text1"/>
        </w:rPr>
      </w:pPr>
      <w:r w:rsidRPr="00117FF6">
        <w:rPr>
          <w:noProof/>
          <w:color w:val="000000" w:themeColor="text1"/>
        </w:rPr>
        <w:drawing>
          <wp:inline distT="0" distB="0" distL="0" distR="0" wp14:anchorId="2502DCCD" wp14:editId="79DD6F3F">
            <wp:extent cx="4247938" cy="1684155"/>
            <wp:effectExtent l="0" t="0" r="635" b="0"/>
            <wp:docPr id="19" name="Attēls 19" descr="C:\Users\37128\Desktop\Bez nosauk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37128\Desktop\Bez nosaukuma.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63607" cy="1690367"/>
                    </a:xfrm>
                    <a:prstGeom prst="rect">
                      <a:avLst/>
                    </a:prstGeom>
                    <a:noFill/>
                    <a:ln>
                      <a:noFill/>
                    </a:ln>
                  </pic:spPr>
                </pic:pic>
              </a:graphicData>
            </a:graphic>
          </wp:inline>
        </w:drawing>
      </w:r>
    </w:p>
    <w:p w:rsidR="00DB7A0D" w:rsidRPr="00117FF6" w:rsidRDefault="00B813CB" w:rsidP="00DB7A0D">
      <w:pPr>
        <w:pStyle w:val="Paraststmeklis"/>
        <w:widowControl w:val="0"/>
        <w:shd w:val="clear" w:color="auto" w:fill="FFFFFF"/>
        <w:spacing w:before="120" w:beforeAutospacing="0" w:after="0" w:afterAutospacing="0"/>
        <w:rPr>
          <w:rStyle w:val="Izclums"/>
          <w:i w:val="0"/>
          <w:color w:val="000000" w:themeColor="text1"/>
          <w:shd w:val="clear" w:color="auto" w:fill="FFFFFF"/>
        </w:rPr>
      </w:pPr>
      <w:r w:rsidRPr="00117FF6">
        <w:rPr>
          <w:rStyle w:val="Izclums"/>
          <w:i w:val="0"/>
          <w:color w:val="000000" w:themeColor="text1"/>
          <w:shd w:val="clear" w:color="auto" w:fill="FFFFFF"/>
        </w:rPr>
        <w:t>Da</w:t>
      </w:r>
      <w:r w:rsidR="00125D02" w:rsidRPr="00117FF6">
        <w:rPr>
          <w:rStyle w:val="Izclums"/>
          <w:i w:val="0"/>
          <w:color w:val="000000" w:themeColor="text1"/>
          <w:shd w:val="clear" w:color="auto" w:fill="FFFFFF"/>
        </w:rPr>
        <w:t>ugavas</w:t>
      </w:r>
      <w:r w:rsidR="00A67FEF" w:rsidRPr="00117FF6">
        <w:rPr>
          <w:rStyle w:val="Izclums"/>
          <w:i w:val="0"/>
          <w:color w:val="000000" w:themeColor="text1"/>
          <w:shd w:val="clear" w:color="auto" w:fill="FFFFFF"/>
        </w:rPr>
        <w:t xml:space="preserve"> loku</w:t>
      </w:r>
      <w:r w:rsidR="00125D02" w:rsidRPr="00117FF6">
        <w:rPr>
          <w:rStyle w:val="Izclums"/>
          <w:i w:val="0"/>
          <w:color w:val="000000" w:themeColor="text1"/>
          <w:shd w:val="clear" w:color="auto" w:fill="FFFFFF"/>
        </w:rPr>
        <w:t xml:space="preserve"> reljefs</w:t>
      </w:r>
      <w:r w:rsidRPr="00117FF6">
        <w:rPr>
          <w:rStyle w:val="Izclums"/>
          <w:i w:val="0"/>
          <w:color w:val="000000" w:themeColor="text1"/>
          <w:shd w:val="clear" w:color="auto" w:fill="FFFFFF"/>
        </w:rPr>
        <w:t>.</w:t>
      </w:r>
    </w:p>
    <w:p w:rsidR="00125D02" w:rsidRPr="00117FF6" w:rsidRDefault="00B813CB" w:rsidP="00DB7A0D">
      <w:pPr>
        <w:pStyle w:val="Paraststmeklis"/>
        <w:widowControl w:val="0"/>
        <w:shd w:val="clear" w:color="auto" w:fill="FFFFFF"/>
        <w:spacing w:before="120" w:beforeAutospacing="0" w:after="0" w:afterAutospacing="0"/>
        <w:jc w:val="center"/>
        <w:rPr>
          <w:color w:val="000000" w:themeColor="text1"/>
        </w:rPr>
      </w:pPr>
      <w:r w:rsidRPr="00117FF6">
        <w:rPr>
          <w:rStyle w:val="Izclums"/>
          <w:i w:val="0"/>
          <w:color w:val="000000" w:themeColor="text1"/>
          <w:shd w:val="clear" w:color="auto" w:fill="FFFFFF"/>
        </w:rPr>
        <w:lastRenderedPageBreak/>
        <w:t xml:space="preserve"> </w:t>
      </w:r>
      <w:r w:rsidR="00E97F68" w:rsidRPr="00117FF6">
        <w:rPr>
          <w:noProof/>
          <w:color w:val="000000" w:themeColor="text1"/>
        </w:rPr>
        <w:drawing>
          <wp:inline distT="0" distB="0" distL="0" distR="0" wp14:anchorId="17EE0D37" wp14:editId="227DB89F">
            <wp:extent cx="3902475" cy="2969921"/>
            <wp:effectExtent l="0" t="0" r="3175" b="1905"/>
            <wp:docPr id="20" name="Attēls 20" descr="C:\Users\37128\Desktop\Bez nosauk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37128\Desktop\Bez nosaukum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2550" cy="2977588"/>
                    </a:xfrm>
                    <a:prstGeom prst="rect">
                      <a:avLst/>
                    </a:prstGeom>
                    <a:noFill/>
                    <a:ln>
                      <a:noFill/>
                    </a:ln>
                  </pic:spPr>
                </pic:pic>
              </a:graphicData>
            </a:graphic>
          </wp:inline>
        </w:drawing>
      </w:r>
    </w:p>
    <w:p w:rsidR="00125D02" w:rsidRPr="00117FF6" w:rsidRDefault="00125D02" w:rsidP="00FB0C3B">
      <w:pPr>
        <w:pStyle w:val="Paraststmeklis"/>
        <w:widowControl w:val="0"/>
        <w:shd w:val="clear" w:color="auto" w:fill="FFFFFF"/>
        <w:spacing w:before="120" w:beforeAutospacing="0" w:after="0" w:afterAutospacing="0"/>
        <w:jc w:val="both"/>
        <w:rPr>
          <w:i/>
          <w:color w:val="000000" w:themeColor="text1"/>
          <w:shd w:val="clear" w:color="auto" w:fill="FFFFFF"/>
        </w:rPr>
      </w:pPr>
      <w:r w:rsidRPr="00117FF6">
        <w:rPr>
          <w:rStyle w:val="Izclums"/>
          <w:i w:val="0"/>
          <w:color w:val="000000" w:themeColor="text1"/>
          <w:shd w:val="clear" w:color="auto" w:fill="FFFFFF"/>
        </w:rPr>
        <w:t>Cēsu pilsētas 3D modelis</w:t>
      </w:r>
      <w:r w:rsidR="00E97F68" w:rsidRPr="00117FF6">
        <w:rPr>
          <w:rStyle w:val="Izclums"/>
          <w:i w:val="0"/>
          <w:color w:val="000000" w:themeColor="text1"/>
          <w:shd w:val="clear" w:color="auto" w:fill="FFFFFF"/>
        </w:rPr>
        <w:t xml:space="preserve">. </w:t>
      </w:r>
    </w:p>
    <w:p w:rsidR="00125D02" w:rsidRPr="00117FF6" w:rsidRDefault="004924EA" w:rsidP="004924EA">
      <w:pPr>
        <w:pStyle w:val="Virsraksts1"/>
        <w:rPr>
          <w:rStyle w:val="Izteiksmgs"/>
          <w:rFonts w:eastAsia="Arial" w:cs="Times New Roman"/>
          <w:b/>
          <w:color w:val="000000" w:themeColor="text1"/>
          <w:sz w:val="28"/>
          <w:szCs w:val="28"/>
          <w:lang w:val="lv-LV"/>
        </w:rPr>
      </w:pPr>
      <w:bookmarkStart w:id="15" w:name="_Toc101456838"/>
      <w:r w:rsidRPr="00117FF6">
        <w:rPr>
          <w:rStyle w:val="Izteiksmgs"/>
          <w:rFonts w:eastAsia="Arial" w:cs="Times New Roman"/>
          <w:b/>
          <w:color w:val="000000" w:themeColor="text1"/>
          <w:sz w:val="28"/>
          <w:szCs w:val="28"/>
          <w:lang w:val="lv-LV"/>
        </w:rPr>
        <w:t>T</w:t>
      </w:r>
      <w:r w:rsidR="00105153" w:rsidRPr="00117FF6">
        <w:rPr>
          <w:rStyle w:val="Izteiksmgs"/>
          <w:rFonts w:eastAsia="Arial" w:cs="Times New Roman"/>
          <w:b/>
          <w:color w:val="000000" w:themeColor="text1"/>
          <w:sz w:val="28"/>
          <w:szCs w:val="28"/>
          <w:lang w:val="lv-LV"/>
        </w:rPr>
        <w:t>ests</w:t>
      </w:r>
      <w:bookmarkEnd w:id="15"/>
    </w:p>
    <w:p w:rsidR="00125D02" w:rsidRPr="003668B3" w:rsidRDefault="00560CA4" w:rsidP="00FB0C3B">
      <w:pPr>
        <w:pStyle w:val="Paraststmeklis"/>
        <w:widowControl w:val="0"/>
        <w:shd w:val="clear" w:color="auto" w:fill="FFFFFF"/>
        <w:spacing w:before="120" w:beforeAutospacing="0" w:after="0" w:afterAutospacing="0"/>
        <w:jc w:val="both"/>
        <w:rPr>
          <w:color w:val="000000" w:themeColor="text1"/>
        </w:rPr>
      </w:pPr>
      <w:r w:rsidRPr="003668B3">
        <w:rPr>
          <w:rStyle w:val="Izteiksmgs"/>
          <w:rFonts w:eastAsia="Arial"/>
          <w:b w:val="0"/>
          <w:color w:val="000000" w:themeColor="text1"/>
        </w:rPr>
        <w:t xml:space="preserve">1. </w:t>
      </w:r>
      <w:r w:rsidR="00125D02" w:rsidRPr="003668B3">
        <w:rPr>
          <w:rStyle w:val="Izteiksmgs"/>
          <w:rFonts w:eastAsia="Arial"/>
          <w:b w:val="0"/>
          <w:color w:val="000000" w:themeColor="text1"/>
        </w:rPr>
        <w:t>Kāda veida CAD tehnika tika pielietota, pirms 3D modelēšana kļuva plaši pieejama?</w:t>
      </w:r>
    </w:p>
    <w:p w:rsidR="00125D02" w:rsidRPr="003668B3" w:rsidRDefault="00125D02" w:rsidP="00FB0C3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a)    2D modelēšana</w:t>
      </w:r>
    </w:p>
    <w:p w:rsidR="00125D02" w:rsidRPr="003668B3" w:rsidRDefault="00125D02" w:rsidP="00FB0C3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b)    1D modelēšana</w:t>
      </w:r>
    </w:p>
    <w:p w:rsidR="00125D02" w:rsidRPr="003668B3" w:rsidRDefault="00125D02" w:rsidP="00FB0C3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c)    matemātika</w:t>
      </w:r>
    </w:p>
    <w:p w:rsidR="00125D02" w:rsidRPr="003668B3" w:rsidRDefault="00125D02" w:rsidP="00FB0C3B">
      <w:pPr>
        <w:pStyle w:val="Paraststmeklis"/>
        <w:widowControl w:val="0"/>
        <w:shd w:val="clear" w:color="auto" w:fill="FFFFFF"/>
        <w:spacing w:before="120" w:beforeAutospacing="0" w:after="0" w:afterAutospacing="0"/>
        <w:jc w:val="both"/>
        <w:rPr>
          <w:rStyle w:val="Izclums"/>
          <w:color w:val="000000" w:themeColor="text1"/>
        </w:rPr>
      </w:pPr>
    </w:p>
    <w:p w:rsidR="00125D02" w:rsidRPr="003668B3" w:rsidRDefault="00560CA4" w:rsidP="00FB0C3B">
      <w:pPr>
        <w:pStyle w:val="Paraststmeklis"/>
        <w:widowControl w:val="0"/>
        <w:shd w:val="clear" w:color="auto" w:fill="FFFFFF"/>
        <w:spacing w:before="120" w:beforeAutospacing="0" w:after="0" w:afterAutospacing="0"/>
        <w:jc w:val="both"/>
        <w:rPr>
          <w:color w:val="000000" w:themeColor="text1"/>
        </w:rPr>
      </w:pPr>
      <w:r w:rsidRPr="003668B3">
        <w:rPr>
          <w:rStyle w:val="Izclums"/>
          <w:i w:val="0"/>
          <w:color w:val="000000" w:themeColor="text1"/>
        </w:rPr>
        <w:t xml:space="preserve">2. </w:t>
      </w:r>
      <w:r w:rsidR="00A67FEF" w:rsidRPr="003668B3">
        <w:rPr>
          <w:rStyle w:val="Izteiksmgs"/>
          <w:rFonts w:eastAsia="Arial"/>
          <w:b w:val="0"/>
          <w:color w:val="000000" w:themeColor="text1"/>
        </w:rPr>
        <w:t>Cik asis (virzienus</w:t>
      </w:r>
      <w:r w:rsidR="00125D02" w:rsidRPr="003668B3">
        <w:rPr>
          <w:rStyle w:val="Izteiksmgs"/>
          <w:rFonts w:eastAsia="Arial"/>
          <w:b w:val="0"/>
          <w:color w:val="000000" w:themeColor="text1"/>
        </w:rPr>
        <w:t>) pielieto 3D modelēšanā?</w:t>
      </w:r>
    </w:p>
    <w:p w:rsidR="00125D02" w:rsidRPr="003668B3" w:rsidRDefault="00125D02" w:rsidP="00FB0C3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a)    1</w:t>
      </w:r>
    </w:p>
    <w:p w:rsidR="00125D02" w:rsidRPr="003668B3" w:rsidRDefault="00125D02" w:rsidP="00FB0C3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b)    3</w:t>
      </w:r>
    </w:p>
    <w:p w:rsidR="00125D02" w:rsidRPr="003668B3" w:rsidRDefault="00125D02" w:rsidP="00FB0C3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c)    2</w:t>
      </w:r>
    </w:p>
    <w:p w:rsidR="00E533B2" w:rsidRPr="003668B3" w:rsidRDefault="00E533B2" w:rsidP="00FB0C3B">
      <w:pPr>
        <w:pStyle w:val="Paraststmeklis"/>
        <w:widowControl w:val="0"/>
        <w:shd w:val="clear" w:color="auto" w:fill="FFFFFF"/>
        <w:spacing w:before="120" w:beforeAutospacing="0" w:after="0" w:afterAutospacing="0"/>
        <w:jc w:val="both"/>
        <w:rPr>
          <w:color w:val="000000" w:themeColor="text1"/>
        </w:rPr>
      </w:pPr>
    </w:p>
    <w:p w:rsidR="00125D02" w:rsidRPr="003668B3" w:rsidRDefault="00F65667" w:rsidP="00FB0C3B">
      <w:pPr>
        <w:pStyle w:val="Paraststmeklis"/>
        <w:widowControl w:val="0"/>
        <w:shd w:val="clear" w:color="auto" w:fill="FFFFFF"/>
        <w:spacing w:before="120" w:beforeAutospacing="0" w:after="0" w:afterAutospacing="0"/>
        <w:jc w:val="both"/>
        <w:rPr>
          <w:color w:val="000000" w:themeColor="text1"/>
        </w:rPr>
      </w:pPr>
      <w:r w:rsidRPr="003668B3">
        <w:rPr>
          <w:rStyle w:val="Izteiksmgs"/>
          <w:rFonts w:eastAsia="Arial"/>
          <w:b w:val="0"/>
          <w:color w:val="000000" w:themeColor="text1"/>
        </w:rPr>
        <w:t xml:space="preserve">3. </w:t>
      </w:r>
      <w:r w:rsidR="00323506" w:rsidRPr="003668B3">
        <w:rPr>
          <w:rStyle w:val="Izteiksmgs"/>
          <w:rFonts w:eastAsia="Arial"/>
          <w:b w:val="0"/>
          <w:color w:val="000000" w:themeColor="text1"/>
        </w:rPr>
        <w:t xml:space="preserve">Nosauc </w:t>
      </w:r>
      <w:r w:rsidR="00E533B2" w:rsidRPr="003668B3">
        <w:rPr>
          <w:rStyle w:val="Izteiksmgs"/>
          <w:rFonts w:eastAsia="Arial"/>
          <w:b w:val="0"/>
          <w:color w:val="000000" w:themeColor="text1"/>
        </w:rPr>
        <w:t xml:space="preserve">vismaz 5 </w:t>
      </w:r>
      <w:r w:rsidR="00323506" w:rsidRPr="003668B3">
        <w:rPr>
          <w:rStyle w:val="Izteiksmgs"/>
          <w:rFonts w:eastAsia="Arial"/>
          <w:b w:val="0"/>
          <w:color w:val="000000" w:themeColor="text1"/>
        </w:rPr>
        <w:t>nozare</w:t>
      </w:r>
      <w:r w:rsidR="00125D02" w:rsidRPr="003668B3">
        <w:rPr>
          <w:rStyle w:val="Izteiksmgs"/>
          <w:rFonts w:eastAsia="Arial"/>
          <w:b w:val="0"/>
          <w:color w:val="000000" w:themeColor="text1"/>
        </w:rPr>
        <w:t>s</w:t>
      </w:r>
      <w:r w:rsidR="00E533B2" w:rsidRPr="003668B3">
        <w:rPr>
          <w:rStyle w:val="Izteiksmgs"/>
          <w:rFonts w:eastAsia="Arial"/>
          <w:b w:val="0"/>
          <w:color w:val="000000" w:themeColor="text1"/>
        </w:rPr>
        <w:t>, kurās</w:t>
      </w:r>
      <w:r w:rsidR="00125D02" w:rsidRPr="003668B3">
        <w:rPr>
          <w:rStyle w:val="Izteiksmgs"/>
          <w:rFonts w:eastAsia="Arial"/>
          <w:b w:val="0"/>
          <w:color w:val="000000" w:themeColor="text1"/>
        </w:rPr>
        <w:t xml:space="preserve"> lieto 3D modelēšanu?</w:t>
      </w:r>
    </w:p>
    <w:p w:rsidR="00125D02" w:rsidRPr="003668B3" w:rsidRDefault="00125D02" w:rsidP="00FB0C3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(brīvās atbildes lauks)</w:t>
      </w:r>
    </w:p>
    <w:p w:rsidR="00E533B2" w:rsidRPr="003668B3" w:rsidRDefault="00E533B2" w:rsidP="00FB0C3B">
      <w:pPr>
        <w:pStyle w:val="Paraststmeklis"/>
        <w:widowControl w:val="0"/>
        <w:shd w:val="clear" w:color="auto" w:fill="FFFFFF"/>
        <w:spacing w:before="120" w:beforeAutospacing="0" w:after="0" w:afterAutospacing="0"/>
        <w:jc w:val="both"/>
        <w:rPr>
          <w:color w:val="000000" w:themeColor="text1"/>
        </w:rPr>
      </w:pPr>
    </w:p>
    <w:p w:rsidR="00125D02" w:rsidRPr="003668B3" w:rsidRDefault="00F65667" w:rsidP="00FB0C3B">
      <w:pPr>
        <w:pStyle w:val="Paraststmeklis"/>
        <w:widowControl w:val="0"/>
        <w:shd w:val="clear" w:color="auto" w:fill="FFFFFF"/>
        <w:spacing w:before="120" w:beforeAutospacing="0" w:after="0" w:afterAutospacing="0"/>
        <w:jc w:val="both"/>
        <w:rPr>
          <w:color w:val="000000" w:themeColor="text1"/>
        </w:rPr>
      </w:pPr>
      <w:r w:rsidRPr="003668B3">
        <w:rPr>
          <w:rStyle w:val="Izteiksmgs"/>
          <w:rFonts w:eastAsia="Arial"/>
          <w:b w:val="0"/>
          <w:color w:val="000000" w:themeColor="text1"/>
        </w:rPr>
        <w:t xml:space="preserve">4. </w:t>
      </w:r>
      <w:r w:rsidR="00125D02" w:rsidRPr="003668B3">
        <w:rPr>
          <w:rStyle w:val="Izteiksmgs"/>
          <w:rFonts w:eastAsia="Arial"/>
          <w:b w:val="0"/>
          <w:color w:val="000000" w:themeColor="text1"/>
        </w:rPr>
        <w:t>Kādi elementi parasti tiek lietoti, lai raksturotu 3D modelēšanas telpu?</w:t>
      </w:r>
    </w:p>
    <w:p w:rsidR="00125D02" w:rsidRPr="003668B3" w:rsidRDefault="00125D02" w:rsidP="00FB0C3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a)    Zemes centrs, saules pozīcija un horizonts;</w:t>
      </w:r>
    </w:p>
    <w:p w:rsidR="00125D02" w:rsidRPr="003668B3" w:rsidRDefault="00125D02" w:rsidP="00FB0C3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b)    Nulles punkts, XYZ asis un plaknes starp tām;</w:t>
      </w:r>
    </w:p>
    <w:p w:rsidR="00125D02" w:rsidRPr="003668B3" w:rsidRDefault="00125D02" w:rsidP="00FB0C3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c)    Rādiuss, perimetrs un laukums.</w:t>
      </w:r>
    </w:p>
    <w:p w:rsidR="00D31A6D" w:rsidRPr="003668B3" w:rsidRDefault="00D31A6D" w:rsidP="00FB0C3B">
      <w:pPr>
        <w:pStyle w:val="Paraststmeklis"/>
        <w:widowControl w:val="0"/>
        <w:shd w:val="clear" w:color="auto" w:fill="FFFFFF"/>
        <w:spacing w:before="120" w:beforeAutospacing="0" w:after="0" w:afterAutospacing="0"/>
        <w:jc w:val="both"/>
        <w:rPr>
          <w:color w:val="000000" w:themeColor="text1"/>
        </w:rPr>
      </w:pPr>
    </w:p>
    <w:p w:rsidR="00125D02" w:rsidRPr="003668B3" w:rsidRDefault="00A602BE"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3668B3">
        <w:rPr>
          <w:rStyle w:val="Izteiksmgs"/>
          <w:rFonts w:eastAsia="Arial"/>
          <w:b w:val="0"/>
          <w:color w:val="000000" w:themeColor="text1"/>
        </w:rPr>
        <w:t xml:space="preserve">5. </w:t>
      </w:r>
      <w:r w:rsidR="00125D02" w:rsidRPr="003668B3">
        <w:rPr>
          <w:rStyle w:val="Izteiksmgs"/>
          <w:rFonts w:eastAsia="Arial"/>
          <w:b w:val="0"/>
          <w:color w:val="000000" w:themeColor="text1"/>
        </w:rPr>
        <w:t xml:space="preserve">Kas ir reversā inženierija? </w:t>
      </w:r>
    </w:p>
    <w:p w:rsidR="00125D02" w:rsidRPr="003668B3" w:rsidRDefault="00125D02"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3668B3">
        <w:rPr>
          <w:rStyle w:val="Izteiksmgs"/>
          <w:rFonts w:eastAsia="Arial"/>
          <w:b w:val="0"/>
          <w:color w:val="000000" w:themeColor="text1"/>
        </w:rPr>
        <w:t>(brīvā atbilde)</w:t>
      </w:r>
    </w:p>
    <w:p w:rsidR="00D31A6D" w:rsidRPr="003668B3" w:rsidRDefault="00D31A6D" w:rsidP="00FB0C3B">
      <w:pPr>
        <w:pStyle w:val="Paraststmeklis"/>
        <w:widowControl w:val="0"/>
        <w:shd w:val="clear" w:color="auto" w:fill="FFFFFF"/>
        <w:spacing w:before="120" w:beforeAutospacing="0" w:after="0" w:afterAutospacing="0"/>
        <w:jc w:val="both"/>
        <w:rPr>
          <w:color w:val="000000" w:themeColor="text1"/>
        </w:rPr>
      </w:pPr>
    </w:p>
    <w:p w:rsidR="00125D02" w:rsidRPr="003668B3" w:rsidRDefault="00A602BE" w:rsidP="00FB0C3B">
      <w:pPr>
        <w:pStyle w:val="Paraststmeklis"/>
        <w:widowControl w:val="0"/>
        <w:shd w:val="clear" w:color="auto" w:fill="FFFFFF"/>
        <w:spacing w:before="120" w:beforeAutospacing="0" w:after="0" w:afterAutospacing="0"/>
        <w:jc w:val="both"/>
        <w:rPr>
          <w:color w:val="000000" w:themeColor="text1"/>
        </w:rPr>
      </w:pPr>
      <w:r w:rsidRPr="003668B3">
        <w:rPr>
          <w:rStyle w:val="Izteiksmgs"/>
          <w:rFonts w:eastAsia="Arial"/>
          <w:b w:val="0"/>
          <w:color w:val="000000" w:themeColor="text1"/>
        </w:rPr>
        <w:lastRenderedPageBreak/>
        <w:t xml:space="preserve">6. </w:t>
      </w:r>
      <w:r w:rsidR="00125D02" w:rsidRPr="003668B3">
        <w:rPr>
          <w:rStyle w:val="Izteiksmgs"/>
          <w:rFonts w:eastAsia="Arial"/>
          <w:b w:val="0"/>
          <w:color w:val="000000" w:themeColor="text1"/>
        </w:rPr>
        <w:t>Kā sauc 2D dokumentu, kas tiek lietots, lai definētu produkta ieceri  un tā izmērus?</w:t>
      </w:r>
    </w:p>
    <w:p w:rsidR="00125D02" w:rsidRPr="003668B3" w:rsidRDefault="00125D02" w:rsidP="00FB0C3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a)    Zīmējums;</w:t>
      </w:r>
    </w:p>
    <w:p w:rsidR="00125D02" w:rsidRPr="003668B3" w:rsidRDefault="00125D02" w:rsidP="00FB0C3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b)    Rasējums;</w:t>
      </w:r>
    </w:p>
    <w:p w:rsidR="00125D02" w:rsidRPr="003668B3" w:rsidRDefault="00125D02" w:rsidP="00FB0C3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c)    Skice.</w:t>
      </w:r>
    </w:p>
    <w:p w:rsidR="00860C50" w:rsidRPr="003668B3" w:rsidRDefault="00860C50" w:rsidP="00FB0C3B">
      <w:pPr>
        <w:pStyle w:val="Paraststmeklis"/>
        <w:widowControl w:val="0"/>
        <w:shd w:val="clear" w:color="auto" w:fill="FFFFFF"/>
        <w:spacing w:before="120" w:beforeAutospacing="0" w:after="0" w:afterAutospacing="0"/>
        <w:jc w:val="both"/>
        <w:rPr>
          <w:color w:val="000000" w:themeColor="text1"/>
        </w:rPr>
      </w:pPr>
    </w:p>
    <w:p w:rsidR="00125D02" w:rsidRPr="003668B3" w:rsidRDefault="00A602BE"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3668B3">
        <w:rPr>
          <w:rStyle w:val="Izteiksmgs"/>
          <w:rFonts w:eastAsia="Arial"/>
          <w:b w:val="0"/>
          <w:color w:val="000000" w:themeColor="text1"/>
        </w:rPr>
        <w:t xml:space="preserve">7. </w:t>
      </w:r>
      <w:r w:rsidR="00125D02" w:rsidRPr="003668B3">
        <w:rPr>
          <w:rStyle w:val="Izteiksmgs"/>
          <w:rFonts w:eastAsia="Arial"/>
          <w:b w:val="0"/>
          <w:color w:val="000000" w:themeColor="text1"/>
        </w:rPr>
        <w:t>Kādas mērvienības tiek lietotas, lai definētu produkta ieceri?</w:t>
      </w:r>
    </w:p>
    <w:p w:rsidR="00860C50" w:rsidRPr="003668B3" w:rsidRDefault="00860C50" w:rsidP="00FB0C3B">
      <w:pPr>
        <w:pStyle w:val="Paraststmeklis"/>
        <w:widowControl w:val="0"/>
        <w:shd w:val="clear" w:color="auto" w:fill="FFFFFF"/>
        <w:spacing w:before="120" w:beforeAutospacing="0" w:after="0" w:afterAutospacing="0"/>
        <w:jc w:val="both"/>
        <w:rPr>
          <w:color w:val="000000" w:themeColor="text1"/>
        </w:rPr>
      </w:pPr>
    </w:p>
    <w:p w:rsidR="00125D02" w:rsidRPr="003668B3" w:rsidRDefault="00F11617" w:rsidP="00FB0C3B">
      <w:pPr>
        <w:pStyle w:val="Paraststmeklis"/>
        <w:widowControl w:val="0"/>
        <w:shd w:val="clear" w:color="auto" w:fill="FFFFFF"/>
        <w:spacing w:before="120" w:beforeAutospacing="0" w:after="0" w:afterAutospacing="0"/>
        <w:jc w:val="both"/>
        <w:rPr>
          <w:rStyle w:val="Izteiksmgs"/>
          <w:rFonts w:eastAsia="Arial"/>
          <w:b w:val="0"/>
          <w:i/>
          <w:iCs/>
          <w:color w:val="000000" w:themeColor="text1"/>
        </w:rPr>
      </w:pPr>
      <w:r w:rsidRPr="003668B3">
        <w:rPr>
          <w:rStyle w:val="Izteiksmgs"/>
          <w:rFonts w:eastAsia="Arial"/>
          <w:b w:val="0"/>
          <w:color w:val="000000" w:themeColor="text1"/>
        </w:rPr>
        <w:t xml:space="preserve">8. </w:t>
      </w:r>
      <w:r w:rsidR="00125D02" w:rsidRPr="003668B3">
        <w:rPr>
          <w:rStyle w:val="Izteiksmgs"/>
          <w:rFonts w:eastAsia="Arial"/>
          <w:b w:val="0"/>
          <w:color w:val="000000" w:themeColor="text1"/>
        </w:rPr>
        <w:t xml:space="preserve">Nosauc skices pamatelementus? </w:t>
      </w:r>
      <w:r w:rsidR="00125D02" w:rsidRPr="003668B3">
        <w:rPr>
          <w:rStyle w:val="Izteiksmgs"/>
          <w:rFonts w:eastAsia="Arial"/>
          <w:b w:val="0"/>
          <w:i/>
          <w:iCs/>
          <w:color w:val="000000" w:themeColor="text1"/>
        </w:rPr>
        <w:t>(vismaz divus)</w:t>
      </w:r>
    </w:p>
    <w:p w:rsidR="00193080" w:rsidRPr="003668B3" w:rsidRDefault="00193080" w:rsidP="00FB0C3B">
      <w:pPr>
        <w:pStyle w:val="Paraststmeklis"/>
        <w:widowControl w:val="0"/>
        <w:shd w:val="clear" w:color="auto" w:fill="FFFFFF"/>
        <w:spacing w:before="120" w:beforeAutospacing="0" w:after="0" w:afterAutospacing="0"/>
        <w:jc w:val="both"/>
        <w:rPr>
          <w:color w:val="000000" w:themeColor="text1"/>
        </w:rPr>
      </w:pPr>
    </w:p>
    <w:p w:rsidR="00125D02" w:rsidRPr="003668B3" w:rsidRDefault="00F11617"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3668B3">
        <w:rPr>
          <w:rStyle w:val="Izteiksmgs"/>
          <w:rFonts w:eastAsia="Arial"/>
          <w:b w:val="0"/>
          <w:color w:val="000000" w:themeColor="text1"/>
        </w:rPr>
        <w:t xml:space="preserve">9. </w:t>
      </w:r>
      <w:r w:rsidR="00125D02" w:rsidRPr="003668B3">
        <w:rPr>
          <w:rStyle w:val="Izteiksmgs"/>
          <w:rFonts w:eastAsia="Arial"/>
          <w:b w:val="0"/>
          <w:color w:val="000000" w:themeColor="text1"/>
        </w:rPr>
        <w:t>Vai 3D skenēšana var tikt lietota saražotā kvalitātes novērtēšanai?</w:t>
      </w:r>
    </w:p>
    <w:p w:rsidR="00F11617" w:rsidRPr="003668B3" w:rsidRDefault="00F11617" w:rsidP="00FB0C3B">
      <w:pPr>
        <w:pStyle w:val="Paraststmeklis"/>
        <w:widowControl w:val="0"/>
        <w:shd w:val="clear" w:color="auto" w:fill="FFFFFF"/>
        <w:spacing w:before="120" w:beforeAutospacing="0" w:after="0" w:afterAutospacing="0"/>
        <w:jc w:val="both"/>
        <w:rPr>
          <w:color w:val="000000" w:themeColor="text1"/>
        </w:rPr>
      </w:pPr>
      <w:r w:rsidRPr="003668B3">
        <w:rPr>
          <w:rStyle w:val="Izteiksmgs"/>
          <w:rFonts w:eastAsia="Arial"/>
          <w:b w:val="0"/>
          <w:color w:val="000000" w:themeColor="text1"/>
        </w:rPr>
        <w:t>a) Jā</w:t>
      </w:r>
    </w:p>
    <w:p w:rsidR="00125D02" w:rsidRPr="003668B3" w:rsidRDefault="00F11617" w:rsidP="00FB0C3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b)</w:t>
      </w:r>
      <w:r w:rsidR="00125D02" w:rsidRPr="003668B3">
        <w:rPr>
          <w:color w:val="000000" w:themeColor="text1"/>
        </w:rPr>
        <w:t xml:space="preserve"> Nē</w:t>
      </w:r>
    </w:p>
    <w:p w:rsidR="00F11617" w:rsidRPr="003668B3" w:rsidRDefault="00F11617" w:rsidP="00FB0C3B">
      <w:pPr>
        <w:pStyle w:val="Paraststmeklis"/>
        <w:widowControl w:val="0"/>
        <w:shd w:val="clear" w:color="auto" w:fill="FFFFFF"/>
        <w:spacing w:before="120" w:beforeAutospacing="0" w:after="0" w:afterAutospacing="0"/>
        <w:jc w:val="both"/>
        <w:rPr>
          <w:color w:val="000000" w:themeColor="text1"/>
        </w:rPr>
      </w:pPr>
    </w:p>
    <w:p w:rsidR="00125D02" w:rsidRPr="003668B3" w:rsidRDefault="00F11617"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3668B3">
        <w:rPr>
          <w:color w:val="000000" w:themeColor="text1"/>
        </w:rPr>
        <w:t xml:space="preserve">10. </w:t>
      </w:r>
      <w:r w:rsidR="00125D02" w:rsidRPr="003668B3">
        <w:rPr>
          <w:rStyle w:val="Izteiksmgs"/>
          <w:rFonts w:eastAsia="Arial"/>
          <w:b w:val="0"/>
          <w:color w:val="000000" w:themeColor="text1"/>
        </w:rPr>
        <w:t>Vai 3D modeļi var tikt tieši pielietoti ražošanā?</w:t>
      </w:r>
    </w:p>
    <w:p w:rsidR="00F11617" w:rsidRPr="003668B3" w:rsidRDefault="00F11617" w:rsidP="00F11617">
      <w:pPr>
        <w:pStyle w:val="Paraststmeklis"/>
        <w:widowControl w:val="0"/>
        <w:shd w:val="clear" w:color="auto" w:fill="FFFFFF"/>
        <w:spacing w:before="120" w:beforeAutospacing="0" w:after="0" w:afterAutospacing="0"/>
        <w:jc w:val="both"/>
        <w:rPr>
          <w:color w:val="000000" w:themeColor="text1"/>
        </w:rPr>
      </w:pPr>
      <w:r w:rsidRPr="003668B3">
        <w:rPr>
          <w:rStyle w:val="Izteiksmgs"/>
          <w:rFonts w:eastAsia="Arial"/>
          <w:b w:val="0"/>
          <w:color w:val="000000" w:themeColor="text1"/>
        </w:rPr>
        <w:t>a) Jā</w:t>
      </w:r>
    </w:p>
    <w:p w:rsidR="00F11617" w:rsidRPr="003668B3" w:rsidRDefault="00F11617" w:rsidP="00F11617">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b) Nē</w:t>
      </w:r>
    </w:p>
    <w:p w:rsidR="00EC2C7E" w:rsidRPr="003668B3" w:rsidRDefault="00EC2C7E"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p>
    <w:p w:rsidR="00125D02" w:rsidRPr="003668B3" w:rsidRDefault="00F11617"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3668B3">
        <w:rPr>
          <w:rStyle w:val="Izteiksmgs"/>
          <w:rFonts w:eastAsia="Arial"/>
          <w:b w:val="0"/>
          <w:color w:val="000000" w:themeColor="text1"/>
        </w:rPr>
        <w:t xml:space="preserve">11. </w:t>
      </w:r>
      <w:r w:rsidR="00125D02" w:rsidRPr="003668B3">
        <w:rPr>
          <w:rStyle w:val="Izteiksmgs"/>
          <w:rFonts w:eastAsia="Arial"/>
          <w:b w:val="0"/>
          <w:color w:val="000000" w:themeColor="text1"/>
        </w:rPr>
        <w:t xml:space="preserve">Vai ir </w:t>
      </w:r>
      <w:r w:rsidR="00DF3C72" w:rsidRPr="003668B3">
        <w:rPr>
          <w:rStyle w:val="Izteiksmgs"/>
          <w:rFonts w:eastAsia="Arial"/>
          <w:b w:val="0"/>
          <w:color w:val="000000" w:themeColor="text1"/>
        </w:rPr>
        <w:t>nepieciešama</w:t>
      </w:r>
      <w:r w:rsidR="00125D02" w:rsidRPr="003668B3">
        <w:rPr>
          <w:rStyle w:val="Izteiksmgs"/>
          <w:rFonts w:eastAsia="Arial"/>
          <w:b w:val="0"/>
          <w:color w:val="000000" w:themeColor="text1"/>
        </w:rPr>
        <w:t xml:space="preserve"> speciāla izglītība, lai kļūtu par mašīnbūves inženieri?</w:t>
      </w:r>
    </w:p>
    <w:p w:rsidR="00F11617" w:rsidRPr="003668B3" w:rsidRDefault="00F11617" w:rsidP="00F11617">
      <w:pPr>
        <w:pStyle w:val="Paraststmeklis"/>
        <w:widowControl w:val="0"/>
        <w:shd w:val="clear" w:color="auto" w:fill="FFFFFF"/>
        <w:spacing w:before="120" w:beforeAutospacing="0" w:after="0" w:afterAutospacing="0"/>
        <w:jc w:val="both"/>
        <w:rPr>
          <w:color w:val="000000" w:themeColor="text1"/>
        </w:rPr>
      </w:pPr>
      <w:r w:rsidRPr="003668B3">
        <w:rPr>
          <w:rStyle w:val="Izteiksmgs"/>
          <w:rFonts w:eastAsia="Arial"/>
          <w:b w:val="0"/>
          <w:color w:val="000000" w:themeColor="text1"/>
        </w:rPr>
        <w:t>a) Jā</w:t>
      </w:r>
    </w:p>
    <w:p w:rsidR="00F11617" w:rsidRPr="003668B3" w:rsidRDefault="00F11617" w:rsidP="00F11617">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b) Nē</w:t>
      </w:r>
    </w:p>
    <w:p w:rsidR="00EC2C7E" w:rsidRPr="003668B3" w:rsidRDefault="00EC2C7E" w:rsidP="00FB0C3B">
      <w:pPr>
        <w:pStyle w:val="Paraststmeklis"/>
        <w:widowControl w:val="0"/>
        <w:shd w:val="clear" w:color="auto" w:fill="FFFFFF"/>
        <w:spacing w:before="120" w:beforeAutospacing="0" w:after="0" w:afterAutospacing="0"/>
        <w:jc w:val="both"/>
        <w:rPr>
          <w:rStyle w:val="Izteiksmgs"/>
          <w:rFonts w:eastAsia="Arial"/>
          <w:b w:val="0"/>
          <w:bCs w:val="0"/>
          <w:color w:val="000000" w:themeColor="text1"/>
        </w:rPr>
      </w:pPr>
    </w:p>
    <w:p w:rsidR="00125D02" w:rsidRPr="003668B3" w:rsidRDefault="00F11617"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3668B3">
        <w:rPr>
          <w:rStyle w:val="Izteiksmgs"/>
          <w:rFonts w:eastAsia="Arial"/>
          <w:b w:val="0"/>
          <w:color w:val="000000" w:themeColor="text1"/>
        </w:rPr>
        <w:t xml:space="preserve">12. </w:t>
      </w:r>
      <w:r w:rsidR="00125D02" w:rsidRPr="003668B3">
        <w:rPr>
          <w:rStyle w:val="Izteiksmgs"/>
          <w:rFonts w:eastAsia="Arial"/>
          <w:b w:val="0"/>
          <w:color w:val="000000" w:themeColor="text1"/>
        </w:rPr>
        <w:t>Vai mājsaimniecības preces var tikt uzmodelētas 3D modelēšanas programmā?</w:t>
      </w:r>
    </w:p>
    <w:p w:rsidR="00F11617" w:rsidRPr="003668B3" w:rsidRDefault="00F11617" w:rsidP="00F11617">
      <w:pPr>
        <w:pStyle w:val="Paraststmeklis"/>
        <w:widowControl w:val="0"/>
        <w:shd w:val="clear" w:color="auto" w:fill="FFFFFF"/>
        <w:spacing w:before="120" w:beforeAutospacing="0" w:after="0" w:afterAutospacing="0"/>
        <w:jc w:val="both"/>
        <w:rPr>
          <w:color w:val="000000" w:themeColor="text1"/>
        </w:rPr>
      </w:pPr>
      <w:r w:rsidRPr="003668B3">
        <w:rPr>
          <w:rStyle w:val="Izteiksmgs"/>
          <w:rFonts w:eastAsia="Arial"/>
          <w:b w:val="0"/>
          <w:color w:val="000000" w:themeColor="text1"/>
        </w:rPr>
        <w:t>a) Jā</w:t>
      </w:r>
    </w:p>
    <w:p w:rsidR="00F11617" w:rsidRPr="003668B3" w:rsidRDefault="00F11617" w:rsidP="00F11617">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b) Nē</w:t>
      </w:r>
    </w:p>
    <w:p w:rsidR="00EC2C7E" w:rsidRPr="003668B3" w:rsidRDefault="00EC2C7E" w:rsidP="00FB0C3B">
      <w:pPr>
        <w:pStyle w:val="Paraststmeklis"/>
        <w:widowControl w:val="0"/>
        <w:shd w:val="clear" w:color="auto" w:fill="FFFFFF"/>
        <w:spacing w:before="120" w:beforeAutospacing="0" w:after="0" w:afterAutospacing="0"/>
        <w:jc w:val="both"/>
        <w:rPr>
          <w:rStyle w:val="Izteiksmgs"/>
          <w:rFonts w:eastAsia="Arial"/>
          <w:b w:val="0"/>
          <w:bCs w:val="0"/>
          <w:color w:val="000000" w:themeColor="text1"/>
        </w:rPr>
      </w:pPr>
    </w:p>
    <w:p w:rsidR="00125D02" w:rsidRPr="003668B3" w:rsidRDefault="00F11617"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3668B3">
        <w:rPr>
          <w:rStyle w:val="Izteiksmgs"/>
          <w:rFonts w:eastAsia="Arial"/>
          <w:b w:val="0"/>
          <w:color w:val="000000" w:themeColor="text1"/>
        </w:rPr>
        <w:t xml:space="preserve">13. </w:t>
      </w:r>
      <w:r w:rsidR="00125D02" w:rsidRPr="003668B3">
        <w:rPr>
          <w:rStyle w:val="Izteiksmgs"/>
          <w:rFonts w:eastAsia="Arial"/>
          <w:b w:val="0"/>
          <w:color w:val="000000" w:themeColor="text1"/>
        </w:rPr>
        <w:t>Vai 3D modelēšana var būt darbība pirms 3D drukāšanas?</w:t>
      </w:r>
    </w:p>
    <w:p w:rsidR="00F11617" w:rsidRPr="003668B3" w:rsidRDefault="00F11617" w:rsidP="00F11617">
      <w:pPr>
        <w:pStyle w:val="Paraststmeklis"/>
        <w:widowControl w:val="0"/>
        <w:shd w:val="clear" w:color="auto" w:fill="FFFFFF"/>
        <w:spacing w:before="120" w:beforeAutospacing="0" w:after="0" w:afterAutospacing="0"/>
        <w:jc w:val="both"/>
        <w:rPr>
          <w:color w:val="000000" w:themeColor="text1"/>
        </w:rPr>
      </w:pPr>
      <w:r w:rsidRPr="003668B3">
        <w:rPr>
          <w:rStyle w:val="Izteiksmgs"/>
          <w:rFonts w:eastAsia="Arial"/>
          <w:b w:val="0"/>
          <w:color w:val="000000" w:themeColor="text1"/>
        </w:rPr>
        <w:t>a) Jā</w:t>
      </w:r>
    </w:p>
    <w:p w:rsidR="00F11617" w:rsidRPr="003668B3" w:rsidRDefault="00F11617" w:rsidP="00F11617">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b) Nē</w:t>
      </w:r>
    </w:p>
    <w:p w:rsidR="00EC2C7E" w:rsidRPr="003668B3" w:rsidRDefault="00EC2C7E" w:rsidP="00FB0C3B">
      <w:pPr>
        <w:pStyle w:val="Paraststmeklis"/>
        <w:widowControl w:val="0"/>
        <w:shd w:val="clear" w:color="auto" w:fill="FFFFFF"/>
        <w:spacing w:before="120" w:beforeAutospacing="0" w:after="0" w:afterAutospacing="0"/>
        <w:jc w:val="both"/>
        <w:rPr>
          <w:rStyle w:val="Izteiksmgs"/>
          <w:rFonts w:eastAsia="Arial"/>
          <w:b w:val="0"/>
          <w:bCs w:val="0"/>
          <w:color w:val="000000" w:themeColor="text1"/>
        </w:rPr>
      </w:pPr>
    </w:p>
    <w:p w:rsidR="00125D02" w:rsidRPr="003668B3" w:rsidRDefault="00F11617"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3668B3">
        <w:rPr>
          <w:rStyle w:val="Izteiksmgs"/>
          <w:rFonts w:eastAsia="Arial"/>
          <w:b w:val="0"/>
          <w:color w:val="000000" w:themeColor="text1"/>
        </w:rPr>
        <w:t xml:space="preserve">14. </w:t>
      </w:r>
      <w:r w:rsidR="00125D02" w:rsidRPr="003668B3">
        <w:rPr>
          <w:rStyle w:val="Izteiksmgs"/>
          <w:rFonts w:eastAsia="Arial"/>
          <w:b w:val="0"/>
          <w:color w:val="000000" w:themeColor="text1"/>
        </w:rPr>
        <w:t>Cik metrā ir milimetru?</w:t>
      </w:r>
    </w:p>
    <w:p w:rsidR="00431175" w:rsidRPr="003668B3" w:rsidRDefault="00431175"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3668B3">
        <w:rPr>
          <w:rStyle w:val="Izteiksmgs"/>
          <w:rFonts w:eastAsia="Arial"/>
          <w:b w:val="0"/>
          <w:color w:val="000000" w:themeColor="text1"/>
        </w:rPr>
        <w:t>a) 10</w:t>
      </w:r>
    </w:p>
    <w:p w:rsidR="00431175" w:rsidRPr="003668B3" w:rsidRDefault="00431175"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3668B3">
        <w:rPr>
          <w:rStyle w:val="Izteiksmgs"/>
          <w:rFonts w:eastAsia="Arial"/>
          <w:b w:val="0"/>
          <w:color w:val="000000" w:themeColor="text1"/>
        </w:rPr>
        <w:t>b) 100</w:t>
      </w:r>
    </w:p>
    <w:p w:rsidR="00125D02" w:rsidRPr="003668B3" w:rsidRDefault="00431175"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3668B3">
        <w:rPr>
          <w:rStyle w:val="Izteiksmgs"/>
          <w:rFonts w:eastAsia="Arial"/>
          <w:b w:val="0"/>
          <w:color w:val="000000" w:themeColor="text1"/>
        </w:rPr>
        <w:t>c)</w:t>
      </w:r>
      <w:r w:rsidR="00125D02" w:rsidRPr="003668B3">
        <w:rPr>
          <w:rStyle w:val="Izteiksmgs"/>
          <w:rFonts w:eastAsia="Arial"/>
          <w:b w:val="0"/>
          <w:color w:val="000000" w:themeColor="text1"/>
        </w:rPr>
        <w:t xml:space="preserve"> 1000</w:t>
      </w:r>
    </w:p>
    <w:p w:rsidR="008F4169" w:rsidRPr="003668B3" w:rsidRDefault="008F4169" w:rsidP="00FB0C3B">
      <w:pPr>
        <w:pStyle w:val="Paraststmeklis"/>
        <w:widowControl w:val="0"/>
        <w:shd w:val="clear" w:color="auto" w:fill="FFFFFF"/>
        <w:spacing w:before="120" w:beforeAutospacing="0" w:after="0" w:afterAutospacing="0"/>
        <w:jc w:val="both"/>
        <w:rPr>
          <w:rStyle w:val="Izteiksmgs"/>
          <w:rFonts w:eastAsia="Arial"/>
          <w:b w:val="0"/>
          <w:color w:val="000000" w:themeColor="text1"/>
        </w:rPr>
      </w:pPr>
    </w:p>
    <w:p w:rsidR="00D360CB" w:rsidRPr="003668B3" w:rsidRDefault="00D360CB" w:rsidP="00D360CB">
      <w:pPr>
        <w:pStyle w:val="Paraststmeklis"/>
        <w:widowControl w:val="0"/>
        <w:shd w:val="clear" w:color="auto" w:fill="FFFFFF"/>
        <w:spacing w:before="120" w:beforeAutospacing="0" w:after="0" w:afterAutospacing="0"/>
        <w:jc w:val="both"/>
        <w:rPr>
          <w:rStyle w:val="Izteiksmgs"/>
          <w:rFonts w:eastAsia="Arial"/>
          <w:b w:val="0"/>
          <w:color w:val="000000" w:themeColor="text1"/>
        </w:rPr>
      </w:pPr>
      <w:r w:rsidRPr="003668B3">
        <w:rPr>
          <w:rStyle w:val="Izteiksmgs"/>
          <w:rFonts w:eastAsia="Arial"/>
          <w:b w:val="0"/>
          <w:color w:val="000000" w:themeColor="text1"/>
        </w:rPr>
        <w:t xml:space="preserve">15. </w:t>
      </w:r>
      <w:r w:rsidR="008E4E2F" w:rsidRPr="003668B3">
        <w:rPr>
          <w:rStyle w:val="Izteiksmgs"/>
          <w:rFonts w:eastAsia="Arial"/>
          <w:b w:val="0"/>
          <w:color w:val="000000" w:themeColor="text1"/>
        </w:rPr>
        <w:t xml:space="preserve">Kur tiek pielietota </w:t>
      </w:r>
      <w:r w:rsidR="008F4169" w:rsidRPr="003668B3">
        <w:rPr>
          <w:rStyle w:val="Izteiksmgs"/>
          <w:rFonts w:eastAsia="Arial"/>
          <w:b w:val="0"/>
          <w:color w:val="000000" w:themeColor="text1"/>
        </w:rPr>
        <w:t>3D skenēšana</w:t>
      </w:r>
      <w:r w:rsidR="008E4E2F" w:rsidRPr="003668B3">
        <w:rPr>
          <w:rStyle w:val="Izteiksmgs"/>
          <w:rFonts w:eastAsia="Arial"/>
          <w:b w:val="0"/>
          <w:color w:val="000000" w:themeColor="text1"/>
        </w:rPr>
        <w:t>?</w:t>
      </w:r>
    </w:p>
    <w:p w:rsidR="008F4169" w:rsidRPr="003668B3" w:rsidRDefault="00D360CB" w:rsidP="00D360CB">
      <w:pPr>
        <w:pStyle w:val="Paraststmeklis"/>
        <w:widowControl w:val="0"/>
        <w:shd w:val="clear" w:color="auto" w:fill="FFFFFF"/>
        <w:spacing w:before="120" w:beforeAutospacing="0" w:after="0" w:afterAutospacing="0"/>
        <w:jc w:val="both"/>
        <w:rPr>
          <w:rFonts w:eastAsia="Arial"/>
          <w:bCs/>
          <w:color w:val="000000" w:themeColor="text1"/>
        </w:rPr>
      </w:pPr>
      <w:r w:rsidRPr="003668B3">
        <w:rPr>
          <w:color w:val="000000" w:themeColor="text1"/>
        </w:rPr>
        <w:lastRenderedPageBreak/>
        <w:t xml:space="preserve">a) </w:t>
      </w:r>
      <w:r w:rsidR="008F4169" w:rsidRPr="003668B3">
        <w:rPr>
          <w:color w:val="000000" w:themeColor="text1"/>
        </w:rPr>
        <w:t>esoš</w:t>
      </w:r>
      <w:r w:rsidR="008E4E2F" w:rsidRPr="003668B3">
        <w:rPr>
          <w:color w:val="000000" w:themeColor="text1"/>
        </w:rPr>
        <w:t>ā produkta uzlabojumu veikšanai</w:t>
      </w:r>
    </w:p>
    <w:p w:rsidR="008F4169" w:rsidRPr="003668B3" w:rsidRDefault="00D360CB" w:rsidP="00D360C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 xml:space="preserve">b) </w:t>
      </w:r>
      <w:r w:rsidR="008E4E2F" w:rsidRPr="003668B3">
        <w:rPr>
          <w:color w:val="000000" w:themeColor="text1"/>
        </w:rPr>
        <w:t>kad</w:t>
      </w:r>
      <w:r w:rsidR="008F4169" w:rsidRPr="003668B3">
        <w:rPr>
          <w:color w:val="000000" w:themeColor="text1"/>
        </w:rPr>
        <w:t xml:space="preserve"> nepieciešams no</w:t>
      </w:r>
      <w:r w:rsidR="008E4E2F" w:rsidRPr="003668B3">
        <w:rPr>
          <w:color w:val="000000" w:themeColor="text1"/>
        </w:rPr>
        <w:t xml:space="preserve"> jauna radīt kādu bojātu detaļu</w:t>
      </w:r>
    </w:p>
    <w:p w:rsidR="00D360CB" w:rsidRPr="003668B3" w:rsidRDefault="00D360CB" w:rsidP="00D360C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 xml:space="preserve">c) </w:t>
      </w:r>
      <w:r w:rsidR="00FA5361" w:rsidRPr="003668B3">
        <w:rPr>
          <w:color w:val="000000" w:themeColor="text1"/>
        </w:rPr>
        <w:t xml:space="preserve">ja nepieciešams </w:t>
      </w:r>
      <w:r w:rsidR="008F4169" w:rsidRPr="003668B3">
        <w:rPr>
          <w:color w:val="000000" w:themeColor="text1"/>
        </w:rPr>
        <w:t>savietot esošus elementus, piemēram, savietot viena ražotāja dzinē</w:t>
      </w:r>
      <w:r w:rsidR="000C01BE" w:rsidRPr="003668B3">
        <w:rPr>
          <w:color w:val="000000" w:themeColor="text1"/>
        </w:rPr>
        <w:t>ju ar cita ražotāja ātrumkārbu</w:t>
      </w:r>
    </w:p>
    <w:p w:rsidR="008F4169" w:rsidRPr="003668B3" w:rsidRDefault="00D360CB" w:rsidP="00D360CB">
      <w:pPr>
        <w:pStyle w:val="Paraststmeklis"/>
        <w:widowControl w:val="0"/>
        <w:shd w:val="clear" w:color="auto" w:fill="FFFFFF"/>
        <w:spacing w:before="120" w:beforeAutospacing="0" w:after="0" w:afterAutospacing="0"/>
        <w:jc w:val="both"/>
        <w:rPr>
          <w:color w:val="000000" w:themeColor="text1"/>
        </w:rPr>
      </w:pPr>
      <w:r w:rsidRPr="003668B3">
        <w:rPr>
          <w:color w:val="000000" w:themeColor="text1"/>
        </w:rPr>
        <w:t xml:space="preserve">d) </w:t>
      </w:r>
      <w:r w:rsidR="008F4169" w:rsidRPr="003668B3">
        <w:rPr>
          <w:color w:val="000000" w:themeColor="text1"/>
        </w:rPr>
        <w:t>lai nozagtu esošu produktu no konkurenta</w:t>
      </w:r>
    </w:p>
    <w:p w:rsidR="00D360CB" w:rsidRPr="00117FF6" w:rsidRDefault="00D360CB" w:rsidP="00FB0C3B">
      <w:pPr>
        <w:pStyle w:val="Paraststmeklis"/>
        <w:widowControl w:val="0"/>
        <w:shd w:val="clear" w:color="auto" w:fill="FFFFFF"/>
        <w:spacing w:before="120" w:beforeAutospacing="0" w:after="0" w:afterAutospacing="0"/>
        <w:jc w:val="both"/>
        <w:rPr>
          <w:rStyle w:val="Izclums"/>
          <w:color w:val="000000" w:themeColor="text1"/>
        </w:rPr>
      </w:pPr>
    </w:p>
    <w:p w:rsidR="00E36E3F" w:rsidRPr="00117FF6" w:rsidRDefault="009E1964" w:rsidP="004924EA">
      <w:pPr>
        <w:pStyle w:val="Virsraksts1"/>
        <w:rPr>
          <w:rStyle w:val="Hipersaite"/>
          <w:rFonts w:cs="Times New Roman"/>
          <w:color w:val="000000" w:themeColor="text1"/>
          <w:sz w:val="28"/>
          <w:szCs w:val="28"/>
          <w:u w:val="none"/>
          <w:lang w:val="lv-LV"/>
        </w:rPr>
      </w:pPr>
      <w:bookmarkStart w:id="16" w:name="_Toc101456839"/>
      <w:r w:rsidRPr="00117FF6">
        <w:rPr>
          <w:rStyle w:val="Hipersaite"/>
          <w:rFonts w:cs="Times New Roman"/>
          <w:color w:val="000000" w:themeColor="text1"/>
          <w:sz w:val="28"/>
          <w:szCs w:val="28"/>
          <w:u w:val="none"/>
          <w:lang w:val="lv-LV"/>
        </w:rPr>
        <w:t>Izmantotie avoti</w:t>
      </w:r>
      <w:bookmarkEnd w:id="16"/>
    </w:p>
    <w:p w:rsidR="009E1964" w:rsidRPr="00117FF6" w:rsidRDefault="003B091E" w:rsidP="003B091E">
      <w:pPr>
        <w:pStyle w:val="Sarakstarindkopa"/>
        <w:numPr>
          <w:ilvl w:val="0"/>
          <w:numId w:val="20"/>
        </w:numPr>
        <w:spacing w:before="120" w:line="240" w:lineRule="auto"/>
        <w:ind w:left="567" w:hanging="567"/>
        <w:rPr>
          <w:rStyle w:val="Hipersaite"/>
          <w:rFonts w:ascii="Times New Roman" w:hAnsi="Times New Roman" w:cs="Times New Roman"/>
          <w:iCs/>
          <w:color w:val="000000" w:themeColor="text1"/>
          <w:sz w:val="24"/>
          <w:szCs w:val="24"/>
          <w:u w:val="none"/>
          <w:lang w:val="lv-LV"/>
        </w:rPr>
      </w:pPr>
      <w:hyperlink r:id="rId61" w:history="1">
        <w:r w:rsidRPr="00651D18">
          <w:rPr>
            <w:rStyle w:val="Hipersaite"/>
            <w:rFonts w:ascii="Times New Roman" w:hAnsi="Times New Roman" w:cs="Times New Roman"/>
            <w:iCs/>
            <w:sz w:val="24"/>
            <w:szCs w:val="24"/>
            <w:lang w:val="lv-LV"/>
          </w:rPr>
          <w:t>https://en.wikipedia.org/wiki/Drawing_board</w:t>
        </w:r>
      </w:hyperlink>
    </w:p>
    <w:p w:rsidR="009E1964" w:rsidRPr="00117FF6" w:rsidRDefault="003B091E" w:rsidP="003B091E">
      <w:pPr>
        <w:pStyle w:val="Paraststmeklis"/>
        <w:widowControl w:val="0"/>
        <w:numPr>
          <w:ilvl w:val="0"/>
          <w:numId w:val="20"/>
        </w:numPr>
        <w:shd w:val="clear" w:color="auto" w:fill="FFFFFF"/>
        <w:spacing w:before="120" w:beforeAutospacing="0" w:after="0" w:afterAutospacing="0"/>
        <w:ind w:left="567" w:hanging="567"/>
        <w:jc w:val="both"/>
        <w:rPr>
          <w:rStyle w:val="Hipersaite"/>
          <w:iCs/>
          <w:color w:val="000000" w:themeColor="text1"/>
          <w:u w:val="none"/>
        </w:rPr>
      </w:pPr>
      <w:hyperlink r:id="rId62" w:history="1">
        <w:r w:rsidR="009E1964" w:rsidRPr="00117FF6">
          <w:rPr>
            <w:rStyle w:val="Hipersaite"/>
            <w:iCs/>
            <w:color w:val="000000" w:themeColor="text1"/>
            <w:u w:val="none"/>
          </w:rPr>
          <w:t>https://www.boredpanda.com/vintage-photos-life-before-autocad/</w:t>
        </w:r>
      </w:hyperlink>
    </w:p>
    <w:p w:rsidR="009E1964" w:rsidRPr="00117FF6" w:rsidRDefault="003B091E" w:rsidP="003B091E">
      <w:pPr>
        <w:pStyle w:val="Paraststmeklis"/>
        <w:widowControl w:val="0"/>
        <w:numPr>
          <w:ilvl w:val="0"/>
          <w:numId w:val="20"/>
        </w:numPr>
        <w:shd w:val="clear" w:color="auto" w:fill="FFFFFF"/>
        <w:spacing w:before="120" w:beforeAutospacing="0" w:after="0" w:afterAutospacing="0"/>
        <w:ind w:left="567" w:hanging="567"/>
        <w:jc w:val="both"/>
        <w:rPr>
          <w:color w:val="000000" w:themeColor="text1"/>
        </w:rPr>
      </w:pPr>
      <w:hyperlink r:id="rId63" w:history="1">
        <w:r w:rsidR="009E1964" w:rsidRPr="00117FF6">
          <w:rPr>
            <w:rStyle w:val="Hipersaite"/>
            <w:iCs/>
            <w:color w:val="000000" w:themeColor="text1"/>
            <w:u w:val="none"/>
          </w:rPr>
          <w:t>https://www.boredpanda.com/vintage-photos-life-before-autocad/</w:t>
        </w:r>
      </w:hyperlink>
    </w:p>
    <w:p w:rsidR="009E1964" w:rsidRPr="00117FF6" w:rsidRDefault="003B091E" w:rsidP="003B091E">
      <w:pPr>
        <w:pStyle w:val="Paraststmeklis"/>
        <w:widowControl w:val="0"/>
        <w:numPr>
          <w:ilvl w:val="0"/>
          <w:numId w:val="20"/>
        </w:numPr>
        <w:shd w:val="clear" w:color="auto" w:fill="FFFFFF"/>
        <w:spacing w:before="120" w:beforeAutospacing="0" w:after="0" w:afterAutospacing="0"/>
        <w:ind w:left="567" w:hanging="567"/>
        <w:rPr>
          <w:rStyle w:val="Hipersaite"/>
          <w:iCs/>
          <w:color w:val="000000" w:themeColor="text1"/>
          <w:u w:val="none"/>
        </w:rPr>
      </w:pPr>
      <w:hyperlink r:id="rId64" w:history="1">
        <w:r w:rsidR="009E1964" w:rsidRPr="00117FF6">
          <w:rPr>
            <w:rStyle w:val="Hipersaite"/>
            <w:iCs/>
            <w:color w:val="000000" w:themeColor="text1"/>
            <w:u w:val="none"/>
          </w:rPr>
          <w:t>https://xeroxnostalgia.com/2020/11/14/xerox-2080/</w:t>
        </w:r>
      </w:hyperlink>
    </w:p>
    <w:p w:rsidR="009E1964" w:rsidRPr="00117FF6" w:rsidRDefault="003B091E" w:rsidP="003B091E">
      <w:pPr>
        <w:pStyle w:val="Sarakstarindkopa"/>
        <w:numPr>
          <w:ilvl w:val="0"/>
          <w:numId w:val="20"/>
        </w:numPr>
        <w:spacing w:before="120" w:line="240" w:lineRule="auto"/>
        <w:ind w:left="567" w:hanging="567"/>
        <w:contextualSpacing w:val="0"/>
        <w:rPr>
          <w:rStyle w:val="Hipersaite"/>
          <w:rFonts w:ascii="Times New Roman" w:hAnsi="Times New Roman" w:cs="Times New Roman"/>
          <w:iCs/>
          <w:color w:val="000000" w:themeColor="text1"/>
          <w:sz w:val="24"/>
          <w:szCs w:val="24"/>
          <w:u w:val="none"/>
          <w:lang w:val="lv-LV"/>
        </w:rPr>
      </w:pPr>
      <w:hyperlink r:id="rId65" w:history="1">
        <w:r w:rsidR="009E1964" w:rsidRPr="00117FF6">
          <w:rPr>
            <w:rStyle w:val="Hipersaite"/>
            <w:rFonts w:ascii="Times New Roman" w:hAnsi="Times New Roman" w:cs="Times New Roman"/>
            <w:iCs/>
            <w:color w:val="000000" w:themeColor="text1"/>
            <w:sz w:val="24"/>
            <w:szCs w:val="24"/>
            <w:u w:val="none"/>
            <w:lang w:val="lv-LV"/>
          </w:rPr>
          <w:t>https://www.scan2cad.com/blog/cad/cad-evolved-since-1982/</w:t>
        </w:r>
      </w:hyperlink>
    </w:p>
    <w:p w:rsidR="00156E44" w:rsidRPr="00117FF6" w:rsidRDefault="00156E44" w:rsidP="003B091E">
      <w:pPr>
        <w:pStyle w:val="Sarakstarindkopa"/>
        <w:numPr>
          <w:ilvl w:val="0"/>
          <w:numId w:val="20"/>
        </w:numPr>
        <w:spacing w:before="120" w:line="240" w:lineRule="auto"/>
        <w:ind w:left="567" w:hanging="567"/>
        <w:contextualSpacing w:val="0"/>
        <w:rPr>
          <w:rStyle w:val="Hipersaite"/>
          <w:rFonts w:ascii="Times New Roman" w:hAnsi="Times New Roman" w:cs="Times New Roman"/>
          <w:iCs/>
          <w:color w:val="000000" w:themeColor="text1"/>
          <w:sz w:val="24"/>
          <w:szCs w:val="24"/>
          <w:u w:val="none"/>
          <w:lang w:val="lv-LV"/>
        </w:rPr>
      </w:pPr>
      <w:r w:rsidRPr="00117FF6">
        <w:rPr>
          <w:rStyle w:val="Hipersaite"/>
          <w:rFonts w:ascii="Times New Roman" w:hAnsi="Times New Roman" w:cs="Times New Roman"/>
          <w:iCs/>
          <w:color w:val="000000" w:themeColor="text1"/>
          <w:sz w:val="24"/>
          <w:szCs w:val="24"/>
          <w:u w:val="none"/>
          <w:lang w:val="lv-LV"/>
        </w:rPr>
        <w:t>https://www.selfcad.com/blog/5-best-3d-modeling-software-for-civil-engineers</w:t>
      </w:r>
    </w:p>
    <w:p w:rsidR="009E1964" w:rsidRPr="00117FF6" w:rsidRDefault="003B091E" w:rsidP="003B091E">
      <w:pPr>
        <w:pStyle w:val="Sarakstarindkopa"/>
        <w:numPr>
          <w:ilvl w:val="0"/>
          <w:numId w:val="20"/>
        </w:numPr>
        <w:spacing w:before="120" w:line="240" w:lineRule="auto"/>
        <w:ind w:left="567" w:hanging="567"/>
        <w:contextualSpacing w:val="0"/>
        <w:rPr>
          <w:rStyle w:val="Hipersaite"/>
          <w:rFonts w:ascii="Times New Roman" w:hAnsi="Times New Roman" w:cs="Times New Roman"/>
          <w:iCs/>
          <w:color w:val="000000" w:themeColor="text1"/>
          <w:sz w:val="24"/>
          <w:szCs w:val="24"/>
          <w:u w:val="none"/>
          <w:lang w:val="lv-LV"/>
        </w:rPr>
      </w:pPr>
      <w:hyperlink r:id="rId66" w:history="1">
        <w:r w:rsidR="009E1964" w:rsidRPr="00117FF6">
          <w:rPr>
            <w:rStyle w:val="Hipersaite"/>
            <w:rFonts w:ascii="Times New Roman" w:hAnsi="Times New Roman" w:cs="Times New Roman"/>
            <w:color w:val="000000" w:themeColor="text1"/>
            <w:sz w:val="24"/>
            <w:szCs w:val="24"/>
            <w:u w:val="none"/>
            <w:lang w:val="lv-LV"/>
          </w:rPr>
          <w:t>https://www.behance.net/gallery/10219359/3D-product-sketches</w:t>
        </w:r>
      </w:hyperlink>
    </w:p>
    <w:p w:rsidR="009E1964" w:rsidRPr="00117FF6" w:rsidRDefault="003B091E" w:rsidP="003B091E">
      <w:pPr>
        <w:pStyle w:val="Sarakstarindkopa"/>
        <w:numPr>
          <w:ilvl w:val="0"/>
          <w:numId w:val="20"/>
        </w:numPr>
        <w:spacing w:before="120" w:line="240" w:lineRule="auto"/>
        <w:ind w:left="567" w:hanging="567"/>
        <w:contextualSpacing w:val="0"/>
        <w:rPr>
          <w:rStyle w:val="Hipersaite"/>
          <w:rFonts w:ascii="Times New Roman" w:hAnsi="Times New Roman" w:cs="Times New Roman"/>
          <w:color w:val="000000" w:themeColor="text1"/>
          <w:sz w:val="24"/>
          <w:szCs w:val="24"/>
          <w:u w:val="none"/>
          <w:lang w:val="lv-LV"/>
        </w:rPr>
      </w:pPr>
      <w:hyperlink r:id="rId67" w:history="1">
        <w:r w:rsidR="009E1964" w:rsidRPr="00117FF6">
          <w:rPr>
            <w:rStyle w:val="Hipersaite"/>
            <w:rFonts w:ascii="Times New Roman" w:hAnsi="Times New Roman" w:cs="Times New Roman"/>
            <w:color w:val="000000" w:themeColor="text1"/>
            <w:sz w:val="24"/>
            <w:szCs w:val="24"/>
            <w:u w:val="none"/>
            <w:lang w:val="lv-LV"/>
          </w:rPr>
          <w:t>https://www.behance.net/gallery/12471947/Argos-handheld-vacuum-cleaner</w:t>
        </w:r>
      </w:hyperlink>
    </w:p>
    <w:p w:rsidR="009E1964" w:rsidRPr="00117FF6" w:rsidRDefault="003B091E" w:rsidP="003B091E">
      <w:pPr>
        <w:pStyle w:val="Paraststmeklis"/>
        <w:widowControl w:val="0"/>
        <w:numPr>
          <w:ilvl w:val="0"/>
          <w:numId w:val="20"/>
        </w:numPr>
        <w:shd w:val="clear" w:color="auto" w:fill="FFFFFF"/>
        <w:spacing w:before="120" w:beforeAutospacing="0" w:after="0" w:afterAutospacing="0"/>
        <w:ind w:left="567" w:hanging="567"/>
        <w:jc w:val="both"/>
        <w:rPr>
          <w:rStyle w:val="Izclums"/>
          <w:color w:val="000000" w:themeColor="text1"/>
        </w:rPr>
      </w:pPr>
      <w:hyperlink r:id="rId68" w:history="1">
        <w:r w:rsidR="009E1964" w:rsidRPr="00117FF6">
          <w:rPr>
            <w:rStyle w:val="Hipersaite"/>
            <w:color w:val="000000" w:themeColor="text1"/>
            <w:u w:val="none"/>
          </w:rPr>
          <w:t>https://www.vectorstock.com/royalty-free-vector/bread-making-process-vector-23228263</w:t>
        </w:r>
      </w:hyperlink>
    </w:p>
    <w:p w:rsidR="009E1964" w:rsidRPr="00117FF6" w:rsidRDefault="003B091E" w:rsidP="003B091E">
      <w:pPr>
        <w:pStyle w:val="Paraststmeklis"/>
        <w:widowControl w:val="0"/>
        <w:numPr>
          <w:ilvl w:val="0"/>
          <w:numId w:val="20"/>
        </w:numPr>
        <w:shd w:val="clear" w:color="auto" w:fill="FFFFFF"/>
        <w:spacing w:before="120" w:beforeAutospacing="0" w:after="0" w:afterAutospacing="0"/>
        <w:ind w:left="567" w:hanging="567"/>
        <w:jc w:val="both"/>
        <w:rPr>
          <w:rStyle w:val="Hipersaite"/>
          <w:iCs/>
          <w:color w:val="000000" w:themeColor="text1"/>
          <w:u w:val="none"/>
        </w:rPr>
      </w:pPr>
      <w:hyperlink r:id="rId69" w:history="1">
        <w:r w:rsidR="009E1964" w:rsidRPr="00117FF6">
          <w:rPr>
            <w:rStyle w:val="Hipersaite"/>
            <w:iCs/>
            <w:color w:val="000000" w:themeColor="text1"/>
            <w:u w:val="none"/>
          </w:rPr>
          <w:t>https://www.ck12.org/na/3d-coordinate-axes-and-coordinate-planes-in-three-dimensional-space-1/lesson/Coordinate-Axes-and-Coordinate-Planes-in-Three-Dimensional-Space-xi-maths/</w:t>
        </w:r>
      </w:hyperlink>
    </w:p>
    <w:p w:rsidR="00077072" w:rsidRPr="00117FF6" w:rsidRDefault="00077072" w:rsidP="003B091E">
      <w:pPr>
        <w:pStyle w:val="Sarakstarindkopa"/>
        <w:numPr>
          <w:ilvl w:val="0"/>
          <w:numId w:val="20"/>
        </w:numPr>
        <w:spacing w:before="120" w:line="240" w:lineRule="auto"/>
        <w:ind w:left="567" w:hanging="567"/>
        <w:contextualSpacing w:val="0"/>
        <w:jc w:val="both"/>
        <w:rPr>
          <w:rFonts w:ascii="Times New Roman" w:hAnsi="Times New Roman" w:cs="Times New Roman"/>
          <w:color w:val="000000" w:themeColor="text1"/>
          <w:sz w:val="24"/>
          <w:szCs w:val="24"/>
          <w:lang w:val="lv-LV"/>
        </w:rPr>
      </w:pPr>
      <w:r w:rsidRPr="00117FF6">
        <w:rPr>
          <w:rFonts w:ascii="Times New Roman" w:hAnsi="Times New Roman" w:cs="Times New Roman"/>
          <w:color w:val="000000" w:themeColor="text1"/>
          <w:sz w:val="24"/>
          <w:szCs w:val="24"/>
          <w:lang w:val="lv-LV"/>
        </w:rPr>
        <w:t>https://www.fourleaf.co.uk/motion-graphics-design/3d-design-studio</w:t>
      </w:r>
    </w:p>
    <w:p w:rsidR="009E1964" w:rsidRPr="00117FF6" w:rsidRDefault="003B091E" w:rsidP="003B091E">
      <w:pPr>
        <w:pStyle w:val="Sarakstarindkopa"/>
        <w:numPr>
          <w:ilvl w:val="0"/>
          <w:numId w:val="20"/>
        </w:numPr>
        <w:spacing w:before="120" w:line="240" w:lineRule="auto"/>
        <w:ind w:left="567" w:hanging="567"/>
        <w:contextualSpacing w:val="0"/>
        <w:rPr>
          <w:rStyle w:val="Izclums"/>
          <w:rFonts w:ascii="Times New Roman" w:hAnsi="Times New Roman" w:cs="Times New Roman"/>
          <w:i w:val="0"/>
          <w:iCs w:val="0"/>
          <w:color w:val="000000" w:themeColor="text1"/>
          <w:sz w:val="24"/>
          <w:szCs w:val="24"/>
          <w:lang w:val="lv-LV"/>
        </w:rPr>
      </w:pPr>
      <w:hyperlink r:id="rId70" w:history="1">
        <w:r w:rsidR="009E1964" w:rsidRPr="00117FF6">
          <w:rPr>
            <w:rStyle w:val="Izclums"/>
            <w:rFonts w:ascii="Times New Roman" w:hAnsi="Times New Roman" w:cs="Times New Roman"/>
            <w:i w:val="0"/>
            <w:color w:val="000000" w:themeColor="text1"/>
            <w:sz w:val="24"/>
            <w:szCs w:val="24"/>
            <w:lang w:val="lv-LV"/>
          </w:rPr>
          <w:t>https://www.lgia.gov.lv/en</w:t>
        </w:r>
      </w:hyperlink>
    </w:p>
    <w:p w:rsidR="00E80906" w:rsidRPr="00117FF6" w:rsidRDefault="003B091E" w:rsidP="003B091E">
      <w:pPr>
        <w:pStyle w:val="Sarakstarindkopa"/>
        <w:numPr>
          <w:ilvl w:val="0"/>
          <w:numId w:val="20"/>
        </w:numPr>
        <w:spacing w:before="120" w:line="240" w:lineRule="auto"/>
        <w:ind w:left="567" w:hanging="567"/>
        <w:contextualSpacing w:val="0"/>
        <w:rPr>
          <w:rStyle w:val="Hipersaite"/>
          <w:rFonts w:ascii="Times New Roman" w:hAnsi="Times New Roman" w:cs="Times New Roman"/>
          <w:color w:val="000000" w:themeColor="text1"/>
          <w:sz w:val="24"/>
          <w:szCs w:val="24"/>
          <w:u w:val="none"/>
          <w:lang w:val="lv-LV"/>
        </w:rPr>
      </w:pPr>
      <w:hyperlink r:id="rId71" w:history="1">
        <w:r w:rsidR="00E80906" w:rsidRPr="00117FF6">
          <w:rPr>
            <w:rStyle w:val="Hipersaite"/>
            <w:rFonts w:ascii="Times New Roman" w:hAnsi="Times New Roman" w:cs="Times New Roman"/>
            <w:iCs/>
            <w:color w:val="000000" w:themeColor="text1"/>
            <w:sz w:val="24"/>
            <w:szCs w:val="24"/>
            <w:u w:val="none"/>
            <w:lang w:val="lv-LV"/>
          </w:rPr>
          <w:t>https://www.ck12.org/na/3d-coordinate-axes-and-coordinate-planes-in-three-dimensional-space-1/lesson/Coordinate-Axes-and-Coordinate-Planes-in-Three-Dimensional-Space-xi-maths/</w:t>
        </w:r>
      </w:hyperlink>
    </w:p>
    <w:p w:rsidR="00F31B08" w:rsidRPr="00117FF6" w:rsidRDefault="003B091E" w:rsidP="003B091E">
      <w:pPr>
        <w:pStyle w:val="Sarakstarindkopa"/>
        <w:numPr>
          <w:ilvl w:val="0"/>
          <w:numId w:val="20"/>
        </w:numPr>
        <w:spacing w:before="120" w:line="240" w:lineRule="auto"/>
        <w:ind w:left="567" w:hanging="567"/>
        <w:contextualSpacing w:val="0"/>
        <w:rPr>
          <w:rStyle w:val="Hipersaite"/>
          <w:rFonts w:ascii="Times New Roman" w:hAnsi="Times New Roman" w:cs="Times New Roman"/>
          <w:color w:val="000000" w:themeColor="text1"/>
          <w:sz w:val="24"/>
          <w:szCs w:val="24"/>
          <w:u w:val="none"/>
          <w:lang w:val="lv-LV"/>
        </w:rPr>
      </w:pPr>
      <w:hyperlink r:id="rId72" w:history="1">
        <w:r w:rsidR="00F31B08" w:rsidRPr="00117FF6">
          <w:rPr>
            <w:rStyle w:val="Hipersaite"/>
            <w:rFonts w:ascii="Times New Roman" w:hAnsi="Times New Roman" w:cs="Times New Roman"/>
            <w:color w:val="000000" w:themeColor="text1"/>
            <w:sz w:val="24"/>
            <w:szCs w:val="24"/>
            <w:u w:val="none"/>
            <w:shd w:val="clear" w:color="auto" w:fill="FFFFFF"/>
            <w:lang w:val="lv-LV"/>
          </w:rPr>
          <w:t>https://www.bft-international.com/en/artikel/bft_Becoming_a_big_player_in_Southeast_Asia_thanks_to_BIM_2791140.html</w:t>
        </w:r>
      </w:hyperlink>
    </w:p>
    <w:p w:rsidR="00F31B08" w:rsidRPr="00117FF6" w:rsidRDefault="003B091E" w:rsidP="003B091E">
      <w:pPr>
        <w:pStyle w:val="Sarakstarindkopa"/>
        <w:numPr>
          <w:ilvl w:val="0"/>
          <w:numId w:val="20"/>
        </w:numPr>
        <w:spacing w:before="120" w:line="240" w:lineRule="auto"/>
        <w:ind w:left="567" w:hanging="567"/>
        <w:contextualSpacing w:val="0"/>
        <w:rPr>
          <w:rStyle w:val="Izclums"/>
          <w:rFonts w:ascii="Times New Roman" w:hAnsi="Times New Roman" w:cs="Times New Roman"/>
          <w:i w:val="0"/>
          <w:iCs w:val="0"/>
          <w:color w:val="000000" w:themeColor="text1"/>
          <w:sz w:val="24"/>
          <w:szCs w:val="24"/>
          <w:lang w:val="lv-LV"/>
        </w:rPr>
      </w:pPr>
      <w:hyperlink r:id="rId73" w:history="1">
        <w:r w:rsidR="00F31B08" w:rsidRPr="00117FF6">
          <w:rPr>
            <w:rStyle w:val="Hipersaite"/>
            <w:rFonts w:ascii="Times New Roman" w:hAnsi="Times New Roman" w:cs="Times New Roman"/>
            <w:color w:val="000000" w:themeColor="text1"/>
            <w:sz w:val="24"/>
            <w:szCs w:val="24"/>
            <w:u w:val="none"/>
            <w:shd w:val="clear" w:color="auto" w:fill="FFFFFF"/>
            <w:lang w:val="lv-LV"/>
          </w:rPr>
          <w:t>https://www.audiophonics.fr/en/raspberry-pi-and-other-sbc/raspberry-pi-3-model-b-1gb-hdmi-ethernet-4xusb-14ghz-p-12641.html</w:t>
        </w:r>
      </w:hyperlink>
    </w:p>
    <w:p w:rsidR="00F31B08" w:rsidRPr="00117FF6" w:rsidRDefault="00F31B08" w:rsidP="003B091E">
      <w:pPr>
        <w:pStyle w:val="Sarakstarindkopa"/>
        <w:widowControl w:val="0"/>
        <w:numPr>
          <w:ilvl w:val="0"/>
          <w:numId w:val="20"/>
        </w:numPr>
        <w:spacing w:before="120" w:line="240" w:lineRule="auto"/>
        <w:ind w:left="567" w:hanging="567"/>
        <w:jc w:val="both"/>
        <w:rPr>
          <w:rStyle w:val="Izclums"/>
          <w:rFonts w:ascii="Times New Roman" w:hAnsi="Times New Roman" w:cs="Times New Roman"/>
          <w:i w:val="0"/>
          <w:iCs w:val="0"/>
          <w:color w:val="000000" w:themeColor="text1"/>
          <w:sz w:val="24"/>
          <w:szCs w:val="24"/>
          <w:shd w:val="clear" w:color="auto" w:fill="FFFFFF"/>
          <w:lang w:val="lv-LV"/>
        </w:rPr>
      </w:pPr>
      <w:r w:rsidRPr="00117FF6">
        <w:rPr>
          <w:rStyle w:val="Izclums"/>
          <w:rFonts w:ascii="Times New Roman" w:hAnsi="Times New Roman" w:cs="Times New Roman"/>
          <w:i w:val="0"/>
          <w:iCs w:val="0"/>
          <w:color w:val="000000" w:themeColor="text1"/>
          <w:sz w:val="24"/>
          <w:szCs w:val="24"/>
          <w:shd w:val="clear" w:color="auto" w:fill="FFFFFF"/>
          <w:lang w:val="lv-LV"/>
        </w:rPr>
        <w:t>https://www.eliwhitney.org/7/projects/2015/blender-3d-modeling-and-animation</w:t>
      </w:r>
    </w:p>
    <w:p w:rsidR="00F31B08" w:rsidRPr="00117FF6" w:rsidRDefault="00F31B08" w:rsidP="003B091E">
      <w:pPr>
        <w:pStyle w:val="Sarakstarindkopa"/>
        <w:numPr>
          <w:ilvl w:val="0"/>
          <w:numId w:val="20"/>
        </w:numPr>
        <w:spacing w:before="120" w:line="240" w:lineRule="auto"/>
        <w:ind w:left="567" w:hanging="567"/>
        <w:contextualSpacing w:val="0"/>
        <w:rPr>
          <w:rFonts w:ascii="Times New Roman" w:hAnsi="Times New Roman" w:cs="Times New Roman"/>
          <w:color w:val="000000" w:themeColor="text1"/>
          <w:sz w:val="24"/>
          <w:szCs w:val="24"/>
          <w:lang w:val="lv-LV"/>
        </w:rPr>
      </w:pPr>
      <w:r w:rsidRPr="00117FF6">
        <w:rPr>
          <w:rStyle w:val="Izclums"/>
          <w:rFonts w:ascii="Times New Roman" w:hAnsi="Times New Roman" w:cs="Times New Roman"/>
          <w:i w:val="0"/>
          <w:iCs w:val="0"/>
          <w:color w:val="000000" w:themeColor="text1"/>
          <w:sz w:val="24"/>
          <w:szCs w:val="24"/>
          <w:shd w:val="clear" w:color="auto" w:fill="FFFFFF"/>
          <w:lang w:val="lv-LV"/>
        </w:rPr>
        <w:t>https://lwlies.com/reviews/toy-story-3d/</w:t>
      </w:r>
    </w:p>
    <w:p w:rsidR="002005FA" w:rsidRDefault="002005FA" w:rsidP="00E36E3F">
      <w:pPr>
        <w:spacing w:before="120"/>
        <w:jc w:val="both"/>
        <w:rPr>
          <w:rStyle w:val="Hipersaite"/>
          <w:rFonts w:ascii="Times New Roman" w:hAnsi="Times New Roman" w:cs="Times New Roman"/>
          <w:color w:val="000000" w:themeColor="text1"/>
          <w:sz w:val="24"/>
          <w:szCs w:val="24"/>
          <w:u w:val="none"/>
          <w:shd w:val="clear" w:color="auto" w:fill="FFFFFF"/>
          <w:lang w:val="lv-LV"/>
        </w:rPr>
      </w:pPr>
    </w:p>
    <w:p w:rsidR="00E36E3F" w:rsidRPr="00117FF6" w:rsidRDefault="0021239B" w:rsidP="00E36E3F">
      <w:pPr>
        <w:spacing w:before="120"/>
        <w:jc w:val="both"/>
        <w:rPr>
          <w:rFonts w:ascii="Times New Roman" w:hAnsi="Times New Roman" w:cs="Times New Roman"/>
          <w:color w:val="000000" w:themeColor="text1"/>
          <w:sz w:val="24"/>
          <w:szCs w:val="24"/>
          <w:lang w:val="lv-LV"/>
        </w:rPr>
      </w:pPr>
      <w:r w:rsidRPr="00117FF6">
        <w:rPr>
          <w:rStyle w:val="Hipersaite"/>
          <w:rFonts w:ascii="Times New Roman" w:hAnsi="Times New Roman" w:cs="Times New Roman"/>
          <w:color w:val="000000" w:themeColor="text1"/>
          <w:sz w:val="24"/>
          <w:szCs w:val="24"/>
          <w:u w:val="none"/>
          <w:shd w:val="clear" w:color="auto" w:fill="FFFFFF"/>
          <w:lang w:val="lv-LV"/>
        </w:rPr>
        <w:t xml:space="preserve">Materiāls ir izstrādāts </w:t>
      </w:r>
      <w:proofErr w:type="spellStart"/>
      <w:r w:rsidRPr="00117FF6">
        <w:rPr>
          <w:rFonts w:ascii="Times New Roman" w:hAnsi="Times New Roman" w:cs="Times New Roman"/>
          <w:color w:val="000000" w:themeColor="text1"/>
          <w:sz w:val="24"/>
          <w:szCs w:val="24"/>
          <w:lang w:val="lv-LV"/>
        </w:rPr>
        <w:t>Erasmus</w:t>
      </w:r>
      <w:proofErr w:type="spellEnd"/>
      <w:r w:rsidRPr="00117FF6">
        <w:rPr>
          <w:rFonts w:ascii="Times New Roman" w:hAnsi="Times New Roman" w:cs="Times New Roman"/>
          <w:color w:val="000000" w:themeColor="text1"/>
          <w:sz w:val="24"/>
          <w:szCs w:val="24"/>
          <w:lang w:val="lv-LV"/>
        </w:rPr>
        <w:t>+ programmas Pamatdarbības Nr.2 (KA 2) s</w:t>
      </w:r>
      <w:r w:rsidR="00203D42" w:rsidRPr="00117FF6">
        <w:rPr>
          <w:rFonts w:ascii="Times New Roman" w:hAnsi="Times New Roman" w:cs="Times New Roman"/>
          <w:color w:val="000000" w:themeColor="text1"/>
          <w:sz w:val="24"/>
          <w:szCs w:val="24"/>
          <w:lang w:val="lv-LV"/>
        </w:rPr>
        <w:t>tratēģiskās partnerības projekta “</w:t>
      </w:r>
      <w:r w:rsidRPr="00117FF6">
        <w:rPr>
          <w:rFonts w:ascii="Times New Roman" w:hAnsi="Times New Roman" w:cs="Times New Roman"/>
          <w:color w:val="000000" w:themeColor="text1"/>
          <w:sz w:val="24"/>
          <w:szCs w:val="24"/>
          <w:lang w:val="lv-LV"/>
        </w:rPr>
        <w:t>Mobilās laboratorijas STEM zināšanu uzlabošanai</w:t>
      </w:r>
      <w:r w:rsidR="00203D42" w:rsidRPr="00117FF6">
        <w:rPr>
          <w:rFonts w:ascii="Times New Roman" w:hAnsi="Times New Roman" w:cs="Times New Roman"/>
          <w:color w:val="000000" w:themeColor="text1"/>
          <w:sz w:val="24"/>
          <w:szCs w:val="24"/>
          <w:lang w:val="lv-LV"/>
        </w:rPr>
        <w:t xml:space="preserve">” </w:t>
      </w:r>
      <w:r w:rsidRPr="00117FF6">
        <w:rPr>
          <w:rFonts w:ascii="Times New Roman" w:hAnsi="Times New Roman" w:cs="Times New Roman"/>
          <w:color w:val="000000" w:themeColor="text1"/>
          <w:sz w:val="24"/>
          <w:szCs w:val="24"/>
          <w:lang w:val="lv-LV"/>
        </w:rPr>
        <w:t>(2020-1-LV01-KA201-077502</w:t>
      </w:r>
      <w:r w:rsidR="00203D42" w:rsidRPr="00117FF6">
        <w:rPr>
          <w:rFonts w:ascii="Times New Roman" w:hAnsi="Times New Roman" w:cs="Times New Roman"/>
          <w:color w:val="000000" w:themeColor="text1"/>
          <w:sz w:val="24"/>
          <w:szCs w:val="24"/>
          <w:lang w:val="lv-LV"/>
        </w:rPr>
        <w:t xml:space="preserve">) ietvaros. </w:t>
      </w:r>
    </w:p>
    <w:p w:rsidR="00C44AB9" w:rsidRPr="00117FF6" w:rsidRDefault="00C44AB9" w:rsidP="00A67FEF">
      <w:pPr>
        <w:spacing w:before="120"/>
        <w:jc w:val="both"/>
        <w:rPr>
          <w:rFonts w:ascii="Times New Roman" w:hAnsi="Times New Roman" w:cs="Times New Roman"/>
          <w:color w:val="000000" w:themeColor="text1"/>
          <w:sz w:val="24"/>
          <w:szCs w:val="24"/>
          <w:lang w:val="lv-LV"/>
        </w:rPr>
      </w:pPr>
      <w:r w:rsidRPr="00117FF6">
        <w:rPr>
          <w:rFonts w:ascii="Times New Roman" w:hAnsi="Times New Roman" w:cs="Times New Roman"/>
          <w:color w:val="000000" w:themeColor="text1"/>
          <w:sz w:val="24"/>
          <w:szCs w:val="24"/>
          <w:lang w:val="lv-LV"/>
        </w:rPr>
        <w:t>Šī publikācija atspoguļo tikai tās autoru viedokli, un Eiropas Komisijas atbalsts šīs publikācijas tapšanai nav uzskatāms par tās satura apstiprinājumu, un Komisija nekādā veidā neuzņemas atbildību par šeit ietvertās informācijas tālāku izmantošanu.</w:t>
      </w:r>
    </w:p>
    <w:sectPr w:rsidR="00C44AB9" w:rsidRPr="00117FF6" w:rsidSect="00117FF6">
      <w:headerReference w:type="default" r:id="rId74"/>
      <w:footerReference w:type="default" r:id="rId75"/>
      <w:headerReference w:type="first" r:id="rId76"/>
      <w:pgSz w:w="11906" w:h="16838"/>
      <w:pgMar w:top="1134" w:right="851"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DFA" w:rsidRDefault="006A1DFA" w:rsidP="000F5862">
      <w:pPr>
        <w:spacing w:line="240" w:lineRule="auto"/>
      </w:pPr>
      <w:r>
        <w:separator/>
      </w:r>
    </w:p>
  </w:endnote>
  <w:endnote w:type="continuationSeparator" w:id="0">
    <w:p w:rsidR="006A1DFA" w:rsidRDefault="006A1DFA" w:rsidP="000F58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092465"/>
      <w:docPartObj>
        <w:docPartGallery w:val="Page Numbers (Bottom of Page)"/>
        <w:docPartUnique/>
      </w:docPartObj>
    </w:sdtPr>
    <w:sdtContent>
      <w:p w:rsidR="003B091E" w:rsidRPr="005929AD" w:rsidRDefault="003B091E" w:rsidP="00DE45A0">
        <w:pPr>
          <w:pStyle w:val="Kjene"/>
          <w:jc w:val="center"/>
          <w:rPr>
            <w:sz w:val="20"/>
            <w:szCs w:val="20"/>
            <w:lang w:val="lv-LV"/>
          </w:rPr>
        </w:pPr>
      </w:p>
      <w:p w:rsidR="003B091E" w:rsidRDefault="003B091E">
        <w:pPr>
          <w:pStyle w:val="Kjene"/>
          <w:jc w:val="center"/>
        </w:pPr>
        <w:r>
          <w:fldChar w:fldCharType="begin"/>
        </w:r>
        <w:r>
          <w:instrText>PAGE   \* MERGEFORMAT</w:instrText>
        </w:r>
        <w:r>
          <w:fldChar w:fldCharType="separate"/>
        </w:r>
        <w:r w:rsidR="00A1654D" w:rsidRPr="00A1654D">
          <w:rPr>
            <w:noProof/>
            <w:lang w:val="lv-LV"/>
          </w:rPr>
          <w:t>1</w:t>
        </w:r>
        <w:r>
          <w:fldChar w:fldCharType="end"/>
        </w:r>
      </w:p>
    </w:sdtContent>
  </w:sdt>
  <w:p w:rsidR="003B091E" w:rsidRPr="00E7295B" w:rsidRDefault="003B091E" w:rsidP="00E7295B">
    <w:pPr>
      <w:pStyle w:val="Kjene"/>
      <w:jc w:val="center"/>
      <w:rPr>
        <w:sz w:val="20"/>
        <w:szCs w:val="20"/>
        <w:lang w:val="lv-L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DFA" w:rsidRDefault="006A1DFA" w:rsidP="000F5862">
      <w:pPr>
        <w:spacing w:line="240" w:lineRule="auto"/>
      </w:pPr>
      <w:r>
        <w:separator/>
      </w:r>
    </w:p>
  </w:footnote>
  <w:footnote w:type="continuationSeparator" w:id="0">
    <w:p w:rsidR="006A1DFA" w:rsidRDefault="006A1DFA" w:rsidP="000F58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1E" w:rsidRDefault="003B091E">
    <w:pPr>
      <w:pStyle w:val="Galvene"/>
    </w:pPr>
    <w:r>
      <w:rPr>
        <w:noProof/>
        <w:lang w:val="lv-LV" w:eastAsia="lv-LV"/>
      </w:rPr>
      <w:drawing>
        <wp:inline distT="0" distB="0" distL="0" distR="0" wp14:anchorId="7C4A7708" wp14:editId="4FC56292">
          <wp:extent cx="2010387" cy="443121"/>
          <wp:effectExtent l="0" t="0" r="0" b="0"/>
          <wp:docPr id="16" name="Attēls 16" descr="C:\Users\37128\Desktop\Lab4STEM\Publicitāte\Erasmus_logo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128\Desktop\Lab4STEM\Publicitāte\Erasmus_logo_L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284" cy="443319"/>
                  </a:xfrm>
                  <a:prstGeom prst="rect">
                    <a:avLst/>
                  </a:prstGeom>
                  <a:noFill/>
                  <a:ln>
                    <a:noFill/>
                  </a:ln>
                </pic:spPr>
              </pic:pic>
            </a:graphicData>
          </a:graphic>
        </wp:inline>
      </w:drawing>
    </w:r>
    <w:r>
      <w:t xml:space="preserve"> </w:t>
    </w:r>
    <w:r>
      <w:rPr>
        <w:noProof/>
        <w:lang w:val="lv-LV" w:eastAsia="lv-LV"/>
      </w:rPr>
      <w:t xml:space="preserve">                                                     </w:t>
    </w:r>
    <w:r>
      <w:rPr>
        <w:noProof/>
        <w:lang w:val="lv-LV" w:eastAsia="lv-LV"/>
      </w:rPr>
      <w:drawing>
        <wp:inline distT="0" distB="0" distL="0" distR="0" wp14:anchorId="62634DD5" wp14:editId="16ADD992">
          <wp:extent cx="1570892" cy="445270"/>
          <wp:effectExtent l="0" t="0" r="0" b="0"/>
          <wp:docPr id="17" name="Attēls 17" descr="C:\Users\37128\Desktop\Lab4STEM\Publicitāte\logo\LAB4STEM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7128\Desktop\Lab4STEM\Publicitāte\logo\LAB4STEM_logo_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594" cy="445469"/>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1E" w:rsidRPr="00436DA5" w:rsidRDefault="003B091E" w:rsidP="00436DA5">
    <w:pPr>
      <w:pStyle w:val="Galvene"/>
    </w:pPr>
    <w:r>
      <w:rPr>
        <w:noProof/>
        <w:lang w:val="lv-LV" w:eastAsia="lv-LV"/>
      </w:rPr>
      <w:drawing>
        <wp:inline distT="0" distB="0" distL="0" distR="0" wp14:anchorId="26806CD0" wp14:editId="27DB38F0">
          <wp:extent cx="2010387" cy="443121"/>
          <wp:effectExtent l="0" t="0" r="0" b="0"/>
          <wp:docPr id="11" name="Attēls 11" descr="C:\Users\37128\Desktop\Lab4STEM\Publicitāte\Erasmus_logo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128\Desktop\Lab4STEM\Publicitāte\Erasmus_logo_L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284" cy="443319"/>
                  </a:xfrm>
                  <a:prstGeom prst="rect">
                    <a:avLst/>
                  </a:prstGeom>
                  <a:noFill/>
                  <a:ln>
                    <a:noFill/>
                  </a:ln>
                </pic:spPr>
              </pic:pic>
            </a:graphicData>
          </a:graphic>
        </wp:inline>
      </w:drawing>
    </w:r>
    <w:r>
      <w:t xml:space="preserve">                                                      </w:t>
    </w:r>
    <w:r>
      <w:rPr>
        <w:noProof/>
        <w:lang w:val="lv-LV" w:eastAsia="lv-LV"/>
      </w:rPr>
      <w:drawing>
        <wp:inline distT="0" distB="0" distL="0" distR="0" wp14:anchorId="20240CB5" wp14:editId="2208341A">
          <wp:extent cx="1570892" cy="445270"/>
          <wp:effectExtent l="0" t="0" r="0" b="0"/>
          <wp:docPr id="14" name="Attēls 14" descr="C:\Users\37128\Desktop\Lab4STEM\Publicitāte\logo\LAB4STEM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7128\Desktop\Lab4STEM\Publicitāte\logo\LAB4STEM_logo_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594" cy="44546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60FA"/>
    <w:multiLevelType w:val="multilevel"/>
    <w:tmpl w:val="71426260"/>
    <w:lvl w:ilvl="0">
      <w:start w:val="1"/>
      <w:numFmt w:val="decimal"/>
      <w:lvlText w:val="%1."/>
      <w:lvlJc w:val="left"/>
      <w:pPr>
        <w:ind w:left="720" w:hanging="360"/>
      </w:pPr>
      <w:rPr>
        <w:rFonts w:ascii="Times New Roman" w:eastAsia="Arial"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80F5FF7"/>
    <w:multiLevelType w:val="hybridMultilevel"/>
    <w:tmpl w:val="BE7C50E0"/>
    <w:lvl w:ilvl="0" w:tplc="DC3A6076">
      <w:start w:val="1"/>
      <w:numFmt w:val="decimal"/>
      <w:lvlText w:val="%1."/>
      <w:lvlJc w:val="left"/>
      <w:pPr>
        <w:ind w:left="720" w:hanging="360"/>
      </w:pPr>
      <w:rPr>
        <w:rFonts w:hint="default"/>
        <w:i w:val="0"/>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197D75ED"/>
    <w:multiLevelType w:val="hybridMultilevel"/>
    <w:tmpl w:val="2AC0771E"/>
    <w:lvl w:ilvl="0" w:tplc="8060421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B6D4EBD"/>
    <w:multiLevelType w:val="hybridMultilevel"/>
    <w:tmpl w:val="A94E9578"/>
    <w:lvl w:ilvl="0" w:tplc="BB5C3474">
      <w:start w:val="1"/>
      <w:numFmt w:val="decimal"/>
      <w:lvlText w:val="%1)"/>
      <w:lvlJc w:val="left"/>
      <w:pPr>
        <w:ind w:left="720" w:hanging="360"/>
      </w:pPr>
      <w:rPr>
        <w:rFonts w:hint="default"/>
        <w:i w:val="0"/>
        <w:color w:val="212529"/>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CA51F65"/>
    <w:multiLevelType w:val="hybridMultilevel"/>
    <w:tmpl w:val="4C6AFCE8"/>
    <w:lvl w:ilvl="0" w:tplc="9774B64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23E2510A"/>
    <w:multiLevelType w:val="hybridMultilevel"/>
    <w:tmpl w:val="37C6160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24B2792A"/>
    <w:multiLevelType w:val="hybridMultilevel"/>
    <w:tmpl w:val="E25CA5A6"/>
    <w:lvl w:ilvl="0" w:tplc="DC3A6076">
      <w:start w:val="1"/>
      <w:numFmt w:val="decimal"/>
      <w:lvlText w:val="%1."/>
      <w:lvlJc w:val="left"/>
      <w:pPr>
        <w:ind w:left="1080" w:hanging="360"/>
      </w:pPr>
      <w:rPr>
        <w:rFonts w:hint="default"/>
        <w:i w:val="0"/>
        <w:u w:val="none"/>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2C4E755A"/>
    <w:multiLevelType w:val="hybridMultilevel"/>
    <w:tmpl w:val="8DF8F8C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D4F7BAF"/>
    <w:multiLevelType w:val="hybridMultilevel"/>
    <w:tmpl w:val="3EF6F196"/>
    <w:lvl w:ilvl="0" w:tplc="A2F41B3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E814100"/>
    <w:multiLevelType w:val="hybridMultilevel"/>
    <w:tmpl w:val="4C6AFCE8"/>
    <w:lvl w:ilvl="0" w:tplc="9774B64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36B03D20"/>
    <w:multiLevelType w:val="multilevel"/>
    <w:tmpl w:val="64268932"/>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nsid w:val="40314EAA"/>
    <w:multiLevelType w:val="hybridMultilevel"/>
    <w:tmpl w:val="4C6AFCE8"/>
    <w:lvl w:ilvl="0" w:tplc="9774B64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41C0365A"/>
    <w:multiLevelType w:val="hybridMultilevel"/>
    <w:tmpl w:val="A8FA313C"/>
    <w:lvl w:ilvl="0" w:tplc="DC3A6076">
      <w:start w:val="1"/>
      <w:numFmt w:val="decimal"/>
      <w:lvlText w:val="%1."/>
      <w:lvlJc w:val="left"/>
      <w:pPr>
        <w:ind w:left="1080" w:hanging="360"/>
      </w:pPr>
      <w:rPr>
        <w:rFonts w:hint="default"/>
        <w:i w:val="0"/>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42B14537"/>
    <w:multiLevelType w:val="hybridMultilevel"/>
    <w:tmpl w:val="4C6AFCE8"/>
    <w:lvl w:ilvl="0" w:tplc="9774B64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4DBE3B70"/>
    <w:multiLevelType w:val="multilevel"/>
    <w:tmpl w:val="0FD603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E7B4F18"/>
    <w:multiLevelType w:val="hybridMultilevel"/>
    <w:tmpl w:val="3A400F72"/>
    <w:lvl w:ilvl="0" w:tplc="1FC2B562">
      <w:start w:val="1"/>
      <w:numFmt w:val="decimal"/>
      <w:lvlText w:val="10.%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60DE6202"/>
    <w:multiLevelType w:val="hybridMultilevel"/>
    <w:tmpl w:val="4C6AFCE8"/>
    <w:lvl w:ilvl="0" w:tplc="9774B64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6E993256"/>
    <w:multiLevelType w:val="hybridMultilevel"/>
    <w:tmpl w:val="94A2922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700D7B59"/>
    <w:multiLevelType w:val="hybridMultilevel"/>
    <w:tmpl w:val="9DB838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77E15581"/>
    <w:multiLevelType w:val="hybridMultilevel"/>
    <w:tmpl w:val="235866CA"/>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79FD2362"/>
    <w:multiLevelType w:val="hybridMultilevel"/>
    <w:tmpl w:val="16225B6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7C907798"/>
    <w:multiLevelType w:val="hybridMultilevel"/>
    <w:tmpl w:val="A544AEA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7"/>
  </w:num>
  <w:num w:numId="2">
    <w:abstractNumId w:val="7"/>
  </w:num>
  <w:num w:numId="3">
    <w:abstractNumId w:val="19"/>
  </w:num>
  <w:num w:numId="4">
    <w:abstractNumId w:val="3"/>
  </w:num>
  <w:num w:numId="5">
    <w:abstractNumId w:val="21"/>
  </w:num>
  <w:num w:numId="6">
    <w:abstractNumId w:val="20"/>
  </w:num>
  <w:num w:numId="7">
    <w:abstractNumId w:val="0"/>
  </w:num>
  <w:num w:numId="8">
    <w:abstractNumId w:val="15"/>
  </w:num>
  <w:num w:numId="9">
    <w:abstractNumId w:val="2"/>
  </w:num>
  <w:num w:numId="10">
    <w:abstractNumId w:val="8"/>
  </w:num>
  <w:num w:numId="11">
    <w:abstractNumId w:val="14"/>
  </w:num>
  <w:num w:numId="12">
    <w:abstractNumId w:val="16"/>
  </w:num>
  <w:num w:numId="13">
    <w:abstractNumId w:val="9"/>
  </w:num>
  <w:num w:numId="14">
    <w:abstractNumId w:val="4"/>
  </w:num>
  <w:num w:numId="15">
    <w:abstractNumId w:val="13"/>
  </w:num>
  <w:num w:numId="16">
    <w:abstractNumId w:val="11"/>
  </w:num>
  <w:num w:numId="17">
    <w:abstractNumId w:val="10"/>
  </w:num>
  <w:num w:numId="18">
    <w:abstractNumId w:val="5"/>
  </w:num>
  <w:num w:numId="19">
    <w:abstractNumId w:val="6"/>
  </w:num>
  <w:num w:numId="20">
    <w:abstractNumId w:val="12"/>
  </w:num>
  <w:num w:numId="21">
    <w:abstractNumId w:val="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D02"/>
    <w:rsid w:val="0000489F"/>
    <w:rsid w:val="00004BEF"/>
    <w:rsid w:val="00006FD7"/>
    <w:rsid w:val="00007FC3"/>
    <w:rsid w:val="00011DC5"/>
    <w:rsid w:val="00016573"/>
    <w:rsid w:val="00035DB8"/>
    <w:rsid w:val="00054442"/>
    <w:rsid w:val="00054A10"/>
    <w:rsid w:val="0006588C"/>
    <w:rsid w:val="00077072"/>
    <w:rsid w:val="0008231A"/>
    <w:rsid w:val="00087729"/>
    <w:rsid w:val="0009116C"/>
    <w:rsid w:val="00092856"/>
    <w:rsid w:val="000931F4"/>
    <w:rsid w:val="000A2097"/>
    <w:rsid w:val="000A702B"/>
    <w:rsid w:val="000B1DF3"/>
    <w:rsid w:val="000B6479"/>
    <w:rsid w:val="000C01BE"/>
    <w:rsid w:val="000C60C8"/>
    <w:rsid w:val="000D2E4D"/>
    <w:rsid w:val="000D49AE"/>
    <w:rsid w:val="000F5862"/>
    <w:rsid w:val="0010217A"/>
    <w:rsid w:val="00105153"/>
    <w:rsid w:val="00107F31"/>
    <w:rsid w:val="00114FB8"/>
    <w:rsid w:val="001178DE"/>
    <w:rsid w:val="00117FF6"/>
    <w:rsid w:val="00125D02"/>
    <w:rsid w:val="00130718"/>
    <w:rsid w:val="00134E35"/>
    <w:rsid w:val="00141FD7"/>
    <w:rsid w:val="00150788"/>
    <w:rsid w:val="00156E44"/>
    <w:rsid w:val="00163C28"/>
    <w:rsid w:val="00171245"/>
    <w:rsid w:val="00172DA9"/>
    <w:rsid w:val="00181028"/>
    <w:rsid w:val="001835D8"/>
    <w:rsid w:val="00193080"/>
    <w:rsid w:val="001958A0"/>
    <w:rsid w:val="001A5D39"/>
    <w:rsid w:val="001A731D"/>
    <w:rsid w:val="001B1B8F"/>
    <w:rsid w:val="001B46B9"/>
    <w:rsid w:val="001C154C"/>
    <w:rsid w:val="001C4F04"/>
    <w:rsid w:val="001C6276"/>
    <w:rsid w:val="002005FA"/>
    <w:rsid w:val="00203D42"/>
    <w:rsid w:val="00205344"/>
    <w:rsid w:val="002062A0"/>
    <w:rsid w:val="0021239B"/>
    <w:rsid w:val="00215887"/>
    <w:rsid w:val="0022093D"/>
    <w:rsid w:val="00222D69"/>
    <w:rsid w:val="00223E2E"/>
    <w:rsid w:val="002374AC"/>
    <w:rsid w:val="002473DF"/>
    <w:rsid w:val="00247BEA"/>
    <w:rsid w:val="00256D36"/>
    <w:rsid w:val="002824F0"/>
    <w:rsid w:val="0028773E"/>
    <w:rsid w:val="002959D6"/>
    <w:rsid w:val="00295B3C"/>
    <w:rsid w:val="002A54AA"/>
    <w:rsid w:val="002A72FE"/>
    <w:rsid w:val="002B7FAE"/>
    <w:rsid w:val="002C6AD6"/>
    <w:rsid w:val="002E23EF"/>
    <w:rsid w:val="002E5170"/>
    <w:rsid w:val="002E5FB4"/>
    <w:rsid w:val="002F246D"/>
    <w:rsid w:val="002F45ED"/>
    <w:rsid w:val="002F643E"/>
    <w:rsid w:val="00311267"/>
    <w:rsid w:val="00312CDF"/>
    <w:rsid w:val="00320FF5"/>
    <w:rsid w:val="00323506"/>
    <w:rsid w:val="003301F4"/>
    <w:rsid w:val="00334A65"/>
    <w:rsid w:val="003370F0"/>
    <w:rsid w:val="003432F4"/>
    <w:rsid w:val="003449E8"/>
    <w:rsid w:val="00344DB8"/>
    <w:rsid w:val="00345CD5"/>
    <w:rsid w:val="003501DA"/>
    <w:rsid w:val="00360D47"/>
    <w:rsid w:val="00362D17"/>
    <w:rsid w:val="003668B3"/>
    <w:rsid w:val="00381652"/>
    <w:rsid w:val="00396DB3"/>
    <w:rsid w:val="003A0019"/>
    <w:rsid w:val="003A7052"/>
    <w:rsid w:val="003B091E"/>
    <w:rsid w:val="003B6ABB"/>
    <w:rsid w:val="003C363B"/>
    <w:rsid w:val="003D480A"/>
    <w:rsid w:val="003D72E0"/>
    <w:rsid w:val="003E4F62"/>
    <w:rsid w:val="003F1778"/>
    <w:rsid w:val="003F2914"/>
    <w:rsid w:val="003F428E"/>
    <w:rsid w:val="003F7556"/>
    <w:rsid w:val="00404875"/>
    <w:rsid w:val="004049C5"/>
    <w:rsid w:val="00405666"/>
    <w:rsid w:val="00411D9C"/>
    <w:rsid w:val="004235E2"/>
    <w:rsid w:val="00427371"/>
    <w:rsid w:val="00430375"/>
    <w:rsid w:val="00431175"/>
    <w:rsid w:val="00436DA5"/>
    <w:rsid w:val="0045028C"/>
    <w:rsid w:val="00461E35"/>
    <w:rsid w:val="0046742D"/>
    <w:rsid w:val="00474DB8"/>
    <w:rsid w:val="00476A7F"/>
    <w:rsid w:val="00491F04"/>
    <w:rsid w:val="004924EA"/>
    <w:rsid w:val="004A0365"/>
    <w:rsid w:val="004A1FEE"/>
    <w:rsid w:val="004A3C8E"/>
    <w:rsid w:val="004A7175"/>
    <w:rsid w:val="004B5E0E"/>
    <w:rsid w:val="004B7AAD"/>
    <w:rsid w:val="004C19A2"/>
    <w:rsid w:val="004D095F"/>
    <w:rsid w:val="004D4903"/>
    <w:rsid w:val="004D5EC3"/>
    <w:rsid w:val="004F3585"/>
    <w:rsid w:val="004F56BD"/>
    <w:rsid w:val="004F62EF"/>
    <w:rsid w:val="00527EC5"/>
    <w:rsid w:val="0054624A"/>
    <w:rsid w:val="00546290"/>
    <w:rsid w:val="00560CA4"/>
    <w:rsid w:val="00561038"/>
    <w:rsid w:val="005643A3"/>
    <w:rsid w:val="00570CF0"/>
    <w:rsid w:val="005744D2"/>
    <w:rsid w:val="0057649C"/>
    <w:rsid w:val="00596AF4"/>
    <w:rsid w:val="00597FDE"/>
    <w:rsid w:val="005A0F96"/>
    <w:rsid w:val="005B2202"/>
    <w:rsid w:val="005C0D85"/>
    <w:rsid w:val="005C46CD"/>
    <w:rsid w:val="005E72F9"/>
    <w:rsid w:val="005F1F34"/>
    <w:rsid w:val="00627A01"/>
    <w:rsid w:val="0063656F"/>
    <w:rsid w:val="0065268D"/>
    <w:rsid w:val="00656042"/>
    <w:rsid w:val="00661671"/>
    <w:rsid w:val="006651C0"/>
    <w:rsid w:val="0066634E"/>
    <w:rsid w:val="00672823"/>
    <w:rsid w:val="0067795F"/>
    <w:rsid w:val="00681156"/>
    <w:rsid w:val="00690E7B"/>
    <w:rsid w:val="00696A68"/>
    <w:rsid w:val="006A1DFA"/>
    <w:rsid w:val="006A4922"/>
    <w:rsid w:val="006C26A5"/>
    <w:rsid w:val="006D3546"/>
    <w:rsid w:val="006D681A"/>
    <w:rsid w:val="006D7892"/>
    <w:rsid w:val="006E3AC9"/>
    <w:rsid w:val="006F069D"/>
    <w:rsid w:val="006F519C"/>
    <w:rsid w:val="007006BB"/>
    <w:rsid w:val="00710AF1"/>
    <w:rsid w:val="0071763F"/>
    <w:rsid w:val="00723352"/>
    <w:rsid w:val="0072424C"/>
    <w:rsid w:val="00726F9E"/>
    <w:rsid w:val="00732934"/>
    <w:rsid w:val="00733486"/>
    <w:rsid w:val="00742D4E"/>
    <w:rsid w:val="0074723D"/>
    <w:rsid w:val="00751FF5"/>
    <w:rsid w:val="00752257"/>
    <w:rsid w:val="00761BB8"/>
    <w:rsid w:val="007657E9"/>
    <w:rsid w:val="00770288"/>
    <w:rsid w:val="0077114C"/>
    <w:rsid w:val="0077667C"/>
    <w:rsid w:val="007768F8"/>
    <w:rsid w:val="00782A4D"/>
    <w:rsid w:val="00784393"/>
    <w:rsid w:val="0079647C"/>
    <w:rsid w:val="00796F8B"/>
    <w:rsid w:val="00797636"/>
    <w:rsid w:val="007A24FE"/>
    <w:rsid w:val="007A2CA8"/>
    <w:rsid w:val="007B05BA"/>
    <w:rsid w:val="007B3FE2"/>
    <w:rsid w:val="007B5B8B"/>
    <w:rsid w:val="007B74F1"/>
    <w:rsid w:val="007C3A7F"/>
    <w:rsid w:val="0080122E"/>
    <w:rsid w:val="0081493C"/>
    <w:rsid w:val="008240A2"/>
    <w:rsid w:val="008240CA"/>
    <w:rsid w:val="00824EEF"/>
    <w:rsid w:val="008330D7"/>
    <w:rsid w:val="0083452F"/>
    <w:rsid w:val="0083583C"/>
    <w:rsid w:val="00850D6D"/>
    <w:rsid w:val="008541F3"/>
    <w:rsid w:val="008553F7"/>
    <w:rsid w:val="00860C50"/>
    <w:rsid w:val="008667BD"/>
    <w:rsid w:val="00871BB8"/>
    <w:rsid w:val="00876823"/>
    <w:rsid w:val="00882E4A"/>
    <w:rsid w:val="008872E7"/>
    <w:rsid w:val="008933A4"/>
    <w:rsid w:val="008A066A"/>
    <w:rsid w:val="008A504A"/>
    <w:rsid w:val="008A70DF"/>
    <w:rsid w:val="008C250D"/>
    <w:rsid w:val="008C3543"/>
    <w:rsid w:val="008C556D"/>
    <w:rsid w:val="008C6BE4"/>
    <w:rsid w:val="008C7FDC"/>
    <w:rsid w:val="008D0850"/>
    <w:rsid w:val="008D221D"/>
    <w:rsid w:val="008D3FDC"/>
    <w:rsid w:val="008E1A23"/>
    <w:rsid w:val="008E3CB1"/>
    <w:rsid w:val="008E4E2F"/>
    <w:rsid w:val="008F4169"/>
    <w:rsid w:val="0091135C"/>
    <w:rsid w:val="00912A7D"/>
    <w:rsid w:val="00916079"/>
    <w:rsid w:val="00927CC5"/>
    <w:rsid w:val="00935E29"/>
    <w:rsid w:val="0094568C"/>
    <w:rsid w:val="00950966"/>
    <w:rsid w:val="0096070A"/>
    <w:rsid w:val="00970316"/>
    <w:rsid w:val="009707FE"/>
    <w:rsid w:val="00972472"/>
    <w:rsid w:val="00974FB2"/>
    <w:rsid w:val="00975D5F"/>
    <w:rsid w:val="009804A6"/>
    <w:rsid w:val="009810B3"/>
    <w:rsid w:val="00992C37"/>
    <w:rsid w:val="009C0435"/>
    <w:rsid w:val="009C06E8"/>
    <w:rsid w:val="009C5C7E"/>
    <w:rsid w:val="009D0D10"/>
    <w:rsid w:val="009D3C24"/>
    <w:rsid w:val="009D5B13"/>
    <w:rsid w:val="009E0F08"/>
    <w:rsid w:val="009E1964"/>
    <w:rsid w:val="009E2B46"/>
    <w:rsid w:val="009E73F5"/>
    <w:rsid w:val="009F0236"/>
    <w:rsid w:val="009F1442"/>
    <w:rsid w:val="009F500C"/>
    <w:rsid w:val="00A002D8"/>
    <w:rsid w:val="00A00F58"/>
    <w:rsid w:val="00A0727F"/>
    <w:rsid w:val="00A122C2"/>
    <w:rsid w:val="00A13BB5"/>
    <w:rsid w:val="00A162B2"/>
    <w:rsid w:val="00A1654D"/>
    <w:rsid w:val="00A30B64"/>
    <w:rsid w:val="00A42E54"/>
    <w:rsid w:val="00A5313A"/>
    <w:rsid w:val="00A53E80"/>
    <w:rsid w:val="00A602BE"/>
    <w:rsid w:val="00A666E6"/>
    <w:rsid w:val="00A67FEF"/>
    <w:rsid w:val="00A7253D"/>
    <w:rsid w:val="00A768A7"/>
    <w:rsid w:val="00A77979"/>
    <w:rsid w:val="00A807F2"/>
    <w:rsid w:val="00A93AA7"/>
    <w:rsid w:val="00A95DDC"/>
    <w:rsid w:val="00AB263B"/>
    <w:rsid w:val="00AB639E"/>
    <w:rsid w:val="00AC483E"/>
    <w:rsid w:val="00AD6600"/>
    <w:rsid w:val="00AE4E00"/>
    <w:rsid w:val="00AF1281"/>
    <w:rsid w:val="00AF3C8C"/>
    <w:rsid w:val="00AF5F72"/>
    <w:rsid w:val="00AF6388"/>
    <w:rsid w:val="00B148D8"/>
    <w:rsid w:val="00B17CBD"/>
    <w:rsid w:val="00B212E5"/>
    <w:rsid w:val="00B34BC3"/>
    <w:rsid w:val="00B365B0"/>
    <w:rsid w:val="00B36E7E"/>
    <w:rsid w:val="00B456F0"/>
    <w:rsid w:val="00B53F9D"/>
    <w:rsid w:val="00B55115"/>
    <w:rsid w:val="00B64F15"/>
    <w:rsid w:val="00B75E4D"/>
    <w:rsid w:val="00B77284"/>
    <w:rsid w:val="00B813CB"/>
    <w:rsid w:val="00BB23D8"/>
    <w:rsid w:val="00BC037D"/>
    <w:rsid w:val="00BC268A"/>
    <w:rsid w:val="00BD0773"/>
    <w:rsid w:val="00BD6188"/>
    <w:rsid w:val="00BE5994"/>
    <w:rsid w:val="00BF3913"/>
    <w:rsid w:val="00BF4903"/>
    <w:rsid w:val="00BF7463"/>
    <w:rsid w:val="00C07FE4"/>
    <w:rsid w:val="00C26768"/>
    <w:rsid w:val="00C348B3"/>
    <w:rsid w:val="00C410D1"/>
    <w:rsid w:val="00C421DF"/>
    <w:rsid w:val="00C44AB9"/>
    <w:rsid w:val="00C4569A"/>
    <w:rsid w:val="00C47EF6"/>
    <w:rsid w:val="00C535CA"/>
    <w:rsid w:val="00C701A8"/>
    <w:rsid w:val="00C7471C"/>
    <w:rsid w:val="00C76485"/>
    <w:rsid w:val="00C832A1"/>
    <w:rsid w:val="00C83F64"/>
    <w:rsid w:val="00C85D06"/>
    <w:rsid w:val="00C91264"/>
    <w:rsid w:val="00C96809"/>
    <w:rsid w:val="00CC007C"/>
    <w:rsid w:val="00CC5372"/>
    <w:rsid w:val="00CD2A1C"/>
    <w:rsid w:val="00CD5FAC"/>
    <w:rsid w:val="00CE005B"/>
    <w:rsid w:val="00CE1B17"/>
    <w:rsid w:val="00CF351C"/>
    <w:rsid w:val="00CF4B9F"/>
    <w:rsid w:val="00D001AA"/>
    <w:rsid w:val="00D001E2"/>
    <w:rsid w:val="00D02813"/>
    <w:rsid w:val="00D05769"/>
    <w:rsid w:val="00D13551"/>
    <w:rsid w:val="00D16338"/>
    <w:rsid w:val="00D213B5"/>
    <w:rsid w:val="00D21F94"/>
    <w:rsid w:val="00D220E5"/>
    <w:rsid w:val="00D2309E"/>
    <w:rsid w:val="00D23515"/>
    <w:rsid w:val="00D31A6D"/>
    <w:rsid w:val="00D31EE2"/>
    <w:rsid w:val="00D352BE"/>
    <w:rsid w:val="00D360CB"/>
    <w:rsid w:val="00D430D5"/>
    <w:rsid w:val="00D436DF"/>
    <w:rsid w:val="00D43981"/>
    <w:rsid w:val="00D46411"/>
    <w:rsid w:val="00D552B4"/>
    <w:rsid w:val="00D67F6F"/>
    <w:rsid w:val="00D82059"/>
    <w:rsid w:val="00DA7B7C"/>
    <w:rsid w:val="00DA7FFD"/>
    <w:rsid w:val="00DB015F"/>
    <w:rsid w:val="00DB7A0D"/>
    <w:rsid w:val="00DC543B"/>
    <w:rsid w:val="00DD055E"/>
    <w:rsid w:val="00DE45A0"/>
    <w:rsid w:val="00DF3C72"/>
    <w:rsid w:val="00DF7185"/>
    <w:rsid w:val="00E05004"/>
    <w:rsid w:val="00E05D9B"/>
    <w:rsid w:val="00E25767"/>
    <w:rsid w:val="00E30901"/>
    <w:rsid w:val="00E31219"/>
    <w:rsid w:val="00E36E3F"/>
    <w:rsid w:val="00E40903"/>
    <w:rsid w:val="00E47C8C"/>
    <w:rsid w:val="00E5252A"/>
    <w:rsid w:val="00E533B2"/>
    <w:rsid w:val="00E66F21"/>
    <w:rsid w:val="00E7284E"/>
    <w:rsid w:val="00E7295B"/>
    <w:rsid w:val="00E80906"/>
    <w:rsid w:val="00E86FAB"/>
    <w:rsid w:val="00E97F68"/>
    <w:rsid w:val="00EB1A5D"/>
    <w:rsid w:val="00EB493B"/>
    <w:rsid w:val="00EC00B9"/>
    <w:rsid w:val="00EC0AF3"/>
    <w:rsid w:val="00EC2C7E"/>
    <w:rsid w:val="00ED30B2"/>
    <w:rsid w:val="00EE03D8"/>
    <w:rsid w:val="00EF1358"/>
    <w:rsid w:val="00F02131"/>
    <w:rsid w:val="00F02EB4"/>
    <w:rsid w:val="00F035D3"/>
    <w:rsid w:val="00F11617"/>
    <w:rsid w:val="00F17EF1"/>
    <w:rsid w:val="00F20F05"/>
    <w:rsid w:val="00F31B08"/>
    <w:rsid w:val="00F33662"/>
    <w:rsid w:val="00F35452"/>
    <w:rsid w:val="00F40D51"/>
    <w:rsid w:val="00F42A27"/>
    <w:rsid w:val="00F4456D"/>
    <w:rsid w:val="00F631B5"/>
    <w:rsid w:val="00F65667"/>
    <w:rsid w:val="00F66AC5"/>
    <w:rsid w:val="00F71EFE"/>
    <w:rsid w:val="00F71F02"/>
    <w:rsid w:val="00F724CF"/>
    <w:rsid w:val="00F73F0E"/>
    <w:rsid w:val="00F76F2C"/>
    <w:rsid w:val="00F85582"/>
    <w:rsid w:val="00F969AA"/>
    <w:rsid w:val="00F97B34"/>
    <w:rsid w:val="00FA34E2"/>
    <w:rsid w:val="00FA5361"/>
    <w:rsid w:val="00FB0C3B"/>
    <w:rsid w:val="00FB16A6"/>
    <w:rsid w:val="00FC4BA3"/>
    <w:rsid w:val="00FD4FC3"/>
    <w:rsid w:val="00FE6EB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125D02"/>
    <w:pPr>
      <w:spacing w:after="0"/>
    </w:pPr>
    <w:rPr>
      <w:rFonts w:ascii="Arial" w:eastAsia="Arial" w:hAnsi="Arial" w:cs="Arial"/>
      <w:lang w:val="en-GB" w:eastAsia="et-EE"/>
    </w:rPr>
  </w:style>
  <w:style w:type="paragraph" w:styleId="Virsraksts1">
    <w:name w:val="heading 1"/>
    <w:basedOn w:val="Parasts"/>
    <w:next w:val="Parasts"/>
    <w:link w:val="Virsraksts1Rakstz"/>
    <w:uiPriority w:val="9"/>
    <w:qFormat/>
    <w:rsid w:val="00172DA9"/>
    <w:pPr>
      <w:keepNext/>
      <w:keepLines/>
      <w:spacing w:before="240"/>
      <w:jc w:val="center"/>
      <w:outlineLvl w:val="0"/>
    </w:pPr>
    <w:rPr>
      <w:rFonts w:ascii="Times New Roman" w:eastAsiaTheme="majorEastAsia" w:hAnsi="Times New Roman" w:cstheme="majorBidi"/>
      <w:b/>
      <w:sz w:val="24"/>
      <w:szCs w:val="32"/>
    </w:rPr>
  </w:style>
  <w:style w:type="paragraph" w:styleId="Virsraksts2">
    <w:name w:val="heading 2"/>
    <w:basedOn w:val="Parasts"/>
    <w:next w:val="Parasts"/>
    <w:link w:val="Virsraksts2Rakstz"/>
    <w:uiPriority w:val="9"/>
    <w:unhideWhenUsed/>
    <w:qFormat/>
    <w:rsid w:val="00C348B3"/>
    <w:pPr>
      <w:keepNext/>
      <w:keepLines/>
      <w:spacing w:before="200"/>
      <w:outlineLvl w:val="1"/>
    </w:pPr>
    <w:rPr>
      <w:rFonts w:ascii="Times New Roman" w:eastAsiaTheme="majorEastAsia" w:hAnsi="Times New Roman" w:cstheme="majorBidi"/>
      <w:b/>
      <w:bCs/>
      <w:sz w:val="28"/>
      <w:szCs w:val="26"/>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172DA9"/>
    <w:rPr>
      <w:rFonts w:ascii="Times New Roman" w:eastAsiaTheme="majorEastAsia" w:hAnsi="Times New Roman" w:cstheme="majorBidi"/>
      <w:b/>
      <w:sz w:val="24"/>
      <w:szCs w:val="32"/>
      <w:lang w:val="en-GB" w:eastAsia="et-EE"/>
    </w:rPr>
  </w:style>
  <w:style w:type="paragraph" w:styleId="Paraststmeklis">
    <w:name w:val="Normal (Web)"/>
    <w:basedOn w:val="Parasts"/>
    <w:uiPriority w:val="99"/>
    <w:unhideWhenUsed/>
    <w:rsid w:val="00125D02"/>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styleId="Hipersaite">
    <w:name w:val="Hyperlink"/>
    <w:basedOn w:val="Noklusjumarindkopasfonts"/>
    <w:uiPriority w:val="99"/>
    <w:unhideWhenUsed/>
    <w:rsid w:val="00125D02"/>
    <w:rPr>
      <w:color w:val="0000FF" w:themeColor="hyperlink"/>
      <w:u w:val="single"/>
    </w:rPr>
  </w:style>
  <w:style w:type="character" w:styleId="Izteiksmgs">
    <w:name w:val="Strong"/>
    <w:basedOn w:val="Noklusjumarindkopasfonts"/>
    <w:uiPriority w:val="22"/>
    <w:qFormat/>
    <w:rsid w:val="00125D02"/>
    <w:rPr>
      <w:b/>
      <w:bCs/>
    </w:rPr>
  </w:style>
  <w:style w:type="character" w:styleId="Izclums">
    <w:name w:val="Emphasis"/>
    <w:basedOn w:val="Noklusjumarindkopasfonts"/>
    <w:uiPriority w:val="20"/>
    <w:qFormat/>
    <w:rsid w:val="00125D02"/>
    <w:rPr>
      <w:i/>
      <w:iCs/>
    </w:rPr>
  </w:style>
  <w:style w:type="paragraph" w:styleId="Bezatstarpm">
    <w:name w:val="No Spacing"/>
    <w:uiPriority w:val="1"/>
    <w:qFormat/>
    <w:rsid w:val="00125D02"/>
    <w:pPr>
      <w:spacing w:after="0" w:line="240" w:lineRule="auto"/>
    </w:pPr>
    <w:rPr>
      <w:rFonts w:ascii="Arial" w:eastAsia="Arial" w:hAnsi="Arial" w:cs="Arial"/>
      <w:lang w:val="en-GB" w:eastAsia="et-EE"/>
    </w:rPr>
  </w:style>
  <w:style w:type="paragraph" w:styleId="Balonteksts">
    <w:name w:val="Balloon Text"/>
    <w:basedOn w:val="Parasts"/>
    <w:link w:val="BalontekstsRakstz"/>
    <w:uiPriority w:val="99"/>
    <w:semiHidden/>
    <w:unhideWhenUsed/>
    <w:rsid w:val="00125D02"/>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125D02"/>
    <w:rPr>
      <w:rFonts w:ascii="Tahoma" w:eastAsia="Arial" w:hAnsi="Tahoma" w:cs="Tahoma"/>
      <w:sz w:val="16"/>
      <w:szCs w:val="16"/>
      <w:lang w:val="en-GB" w:eastAsia="et-EE"/>
    </w:rPr>
  </w:style>
  <w:style w:type="character" w:styleId="Izmantotahipersaite">
    <w:name w:val="FollowedHyperlink"/>
    <w:basedOn w:val="Noklusjumarindkopasfonts"/>
    <w:uiPriority w:val="99"/>
    <w:semiHidden/>
    <w:unhideWhenUsed/>
    <w:rsid w:val="00A95DDC"/>
    <w:rPr>
      <w:color w:val="800080" w:themeColor="followedHyperlink"/>
      <w:u w:val="single"/>
    </w:rPr>
  </w:style>
  <w:style w:type="paragraph" w:styleId="Sarakstarindkopa">
    <w:name w:val="List Paragraph"/>
    <w:basedOn w:val="Parasts"/>
    <w:uiPriority w:val="34"/>
    <w:qFormat/>
    <w:rsid w:val="005F1F34"/>
    <w:pPr>
      <w:ind w:left="720"/>
      <w:contextualSpacing/>
    </w:pPr>
  </w:style>
  <w:style w:type="paragraph" w:styleId="Galvene">
    <w:name w:val="header"/>
    <w:basedOn w:val="Parasts"/>
    <w:link w:val="GalveneRakstz"/>
    <w:uiPriority w:val="99"/>
    <w:unhideWhenUsed/>
    <w:rsid w:val="000F5862"/>
    <w:pPr>
      <w:tabs>
        <w:tab w:val="center" w:pos="4513"/>
        <w:tab w:val="right" w:pos="9026"/>
      </w:tabs>
      <w:spacing w:line="240" w:lineRule="auto"/>
    </w:pPr>
  </w:style>
  <w:style w:type="character" w:customStyle="1" w:styleId="GalveneRakstz">
    <w:name w:val="Galvene Rakstz."/>
    <w:basedOn w:val="Noklusjumarindkopasfonts"/>
    <w:link w:val="Galvene"/>
    <w:uiPriority w:val="99"/>
    <w:rsid w:val="000F5862"/>
    <w:rPr>
      <w:rFonts w:ascii="Arial" w:eastAsia="Arial" w:hAnsi="Arial" w:cs="Arial"/>
      <w:lang w:val="en-GB" w:eastAsia="et-EE"/>
    </w:rPr>
  </w:style>
  <w:style w:type="paragraph" w:styleId="Kjene">
    <w:name w:val="footer"/>
    <w:basedOn w:val="Parasts"/>
    <w:link w:val="KjeneRakstz"/>
    <w:uiPriority w:val="99"/>
    <w:unhideWhenUsed/>
    <w:rsid w:val="000F5862"/>
    <w:pPr>
      <w:tabs>
        <w:tab w:val="center" w:pos="4513"/>
        <w:tab w:val="right" w:pos="9026"/>
      </w:tabs>
      <w:spacing w:line="240" w:lineRule="auto"/>
    </w:pPr>
  </w:style>
  <w:style w:type="character" w:customStyle="1" w:styleId="KjeneRakstz">
    <w:name w:val="Kājene Rakstz."/>
    <w:basedOn w:val="Noklusjumarindkopasfonts"/>
    <w:link w:val="Kjene"/>
    <w:uiPriority w:val="99"/>
    <w:rsid w:val="000F5862"/>
    <w:rPr>
      <w:rFonts w:ascii="Arial" w:eastAsia="Arial" w:hAnsi="Arial" w:cs="Arial"/>
      <w:lang w:val="en-GB" w:eastAsia="et-EE"/>
    </w:rPr>
  </w:style>
  <w:style w:type="character" w:styleId="Komentraatsauce">
    <w:name w:val="annotation reference"/>
    <w:basedOn w:val="Noklusjumarindkopasfonts"/>
    <w:uiPriority w:val="99"/>
    <w:semiHidden/>
    <w:unhideWhenUsed/>
    <w:rsid w:val="00F35452"/>
    <w:rPr>
      <w:sz w:val="16"/>
      <w:szCs w:val="16"/>
    </w:rPr>
  </w:style>
  <w:style w:type="paragraph" w:styleId="Komentrateksts">
    <w:name w:val="annotation text"/>
    <w:basedOn w:val="Parasts"/>
    <w:link w:val="KomentratekstsRakstz"/>
    <w:uiPriority w:val="99"/>
    <w:semiHidden/>
    <w:unhideWhenUsed/>
    <w:rsid w:val="00F35452"/>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35452"/>
    <w:rPr>
      <w:rFonts w:ascii="Arial" w:eastAsia="Arial" w:hAnsi="Arial" w:cs="Arial"/>
      <w:sz w:val="20"/>
      <w:szCs w:val="20"/>
      <w:lang w:val="en-GB" w:eastAsia="et-EE"/>
    </w:rPr>
  </w:style>
  <w:style w:type="paragraph" w:styleId="Komentratma">
    <w:name w:val="annotation subject"/>
    <w:basedOn w:val="Komentrateksts"/>
    <w:next w:val="Komentrateksts"/>
    <w:link w:val="KomentratmaRakstz"/>
    <w:uiPriority w:val="99"/>
    <w:semiHidden/>
    <w:unhideWhenUsed/>
    <w:rsid w:val="00F35452"/>
    <w:rPr>
      <w:b/>
      <w:bCs/>
    </w:rPr>
  </w:style>
  <w:style w:type="character" w:customStyle="1" w:styleId="KomentratmaRakstz">
    <w:name w:val="Komentāra tēma Rakstz."/>
    <w:basedOn w:val="KomentratekstsRakstz"/>
    <w:link w:val="Komentratma"/>
    <w:uiPriority w:val="99"/>
    <w:semiHidden/>
    <w:rsid w:val="00F35452"/>
    <w:rPr>
      <w:rFonts w:ascii="Arial" w:eastAsia="Arial" w:hAnsi="Arial" w:cs="Arial"/>
      <w:b/>
      <w:bCs/>
      <w:sz w:val="20"/>
      <w:szCs w:val="20"/>
      <w:lang w:val="en-GB" w:eastAsia="et-EE"/>
    </w:rPr>
  </w:style>
  <w:style w:type="character" w:customStyle="1" w:styleId="phrase">
    <w:name w:val="phrase"/>
    <w:basedOn w:val="Noklusjumarindkopasfonts"/>
    <w:rsid w:val="00F66AC5"/>
  </w:style>
  <w:style w:type="character" w:customStyle="1" w:styleId="word">
    <w:name w:val="word"/>
    <w:basedOn w:val="Noklusjumarindkopasfonts"/>
    <w:rsid w:val="00F66AC5"/>
  </w:style>
  <w:style w:type="paragraph" w:customStyle="1" w:styleId="mt-translation">
    <w:name w:val="mt-translation"/>
    <w:basedOn w:val="Parasts"/>
    <w:rsid w:val="00F66AC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Virsraksts2Rakstz">
    <w:name w:val="Virsraksts 2 Rakstz."/>
    <w:basedOn w:val="Noklusjumarindkopasfonts"/>
    <w:link w:val="Virsraksts2"/>
    <w:uiPriority w:val="9"/>
    <w:rsid w:val="00C348B3"/>
    <w:rPr>
      <w:rFonts w:ascii="Times New Roman" w:eastAsiaTheme="majorEastAsia" w:hAnsi="Times New Roman" w:cstheme="majorBidi"/>
      <w:b/>
      <w:bCs/>
      <w:sz w:val="28"/>
      <w:szCs w:val="26"/>
      <w:lang w:val="en-GB" w:eastAsia="et-EE"/>
    </w:rPr>
  </w:style>
  <w:style w:type="paragraph" w:styleId="Saturardtjavirsraksts">
    <w:name w:val="TOC Heading"/>
    <w:basedOn w:val="Virsraksts1"/>
    <w:next w:val="Parasts"/>
    <w:uiPriority w:val="39"/>
    <w:semiHidden/>
    <w:unhideWhenUsed/>
    <w:qFormat/>
    <w:rsid w:val="007657E9"/>
    <w:pPr>
      <w:spacing w:before="480"/>
      <w:outlineLvl w:val="9"/>
    </w:pPr>
    <w:rPr>
      <w:rFonts w:asciiTheme="majorHAnsi" w:hAnsiTheme="majorHAnsi"/>
      <w:bCs/>
      <w:color w:val="365F91" w:themeColor="accent1" w:themeShade="BF"/>
      <w:sz w:val="28"/>
      <w:szCs w:val="28"/>
      <w:lang w:val="lv-LV" w:eastAsia="lv-LV"/>
    </w:rPr>
  </w:style>
  <w:style w:type="paragraph" w:styleId="Saturs1">
    <w:name w:val="toc 1"/>
    <w:basedOn w:val="Parasts"/>
    <w:next w:val="Parasts"/>
    <w:autoRedefine/>
    <w:uiPriority w:val="39"/>
    <w:unhideWhenUsed/>
    <w:rsid w:val="007657E9"/>
    <w:pPr>
      <w:spacing w:after="100"/>
    </w:pPr>
  </w:style>
  <w:style w:type="paragraph" w:styleId="Saturs2">
    <w:name w:val="toc 2"/>
    <w:basedOn w:val="Parasts"/>
    <w:next w:val="Parasts"/>
    <w:autoRedefine/>
    <w:uiPriority w:val="39"/>
    <w:unhideWhenUsed/>
    <w:rsid w:val="007657E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125D02"/>
    <w:pPr>
      <w:spacing w:after="0"/>
    </w:pPr>
    <w:rPr>
      <w:rFonts w:ascii="Arial" w:eastAsia="Arial" w:hAnsi="Arial" w:cs="Arial"/>
      <w:lang w:val="en-GB" w:eastAsia="et-EE"/>
    </w:rPr>
  </w:style>
  <w:style w:type="paragraph" w:styleId="Virsraksts1">
    <w:name w:val="heading 1"/>
    <w:basedOn w:val="Parasts"/>
    <w:next w:val="Parasts"/>
    <w:link w:val="Virsraksts1Rakstz"/>
    <w:uiPriority w:val="9"/>
    <w:qFormat/>
    <w:rsid w:val="00172DA9"/>
    <w:pPr>
      <w:keepNext/>
      <w:keepLines/>
      <w:spacing w:before="240"/>
      <w:jc w:val="center"/>
      <w:outlineLvl w:val="0"/>
    </w:pPr>
    <w:rPr>
      <w:rFonts w:ascii="Times New Roman" w:eastAsiaTheme="majorEastAsia" w:hAnsi="Times New Roman" w:cstheme="majorBidi"/>
      <w:b/>
      <w:sz w:val="24"/>
      <w:szCs w:val="32"/>
    </w:rPr>
  </w:style>
  <w:style w:type="paragraph" w:styleId="Virsraksts2">
    <w:name w:val="heading 2"/>
    <w:basedOn w:val="Parasts"/>
    <w:next w:val="Parasts"/>
    <w:link w:val="Virsraksts2Rakstz"/>
    <w:uiPriority w:val="9"/>
    <w:unhideWhenUsed/>
    <w:qFormat/>
    <w:rsid w:val="00C348B3"/>
    <w:pPr>
      <w:keepNext/>
      <w:keepLines/>
      <w:spacing w:before="200"/>
      <w:outlineLvl w:val="1"/>
    </w:pPr>
    <w:rPr>
      <w:rFonts w:ascii="Times New Roman" w:eastAsiaTheme="majorEastAsia" w:hAnsi="Times New Roman" w:cstheme="majorBidi"/>
      <w:b/>
      <w:bCs/>
      <w:sz w:val="28"/>
      <w:szCs w:val="26"/>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172DA9"/>
    <w:rPr>
      <w:rFonts w:ascii="Times New Roman" w:eastAsiaTheme="majorEastAsia" w:hAnsi="Times New Roman" w:cstheme="majorBidi"/>
      <w:b/>
      <w:sz w:val="24"/>
      <w:szCs w:val="32"/>
      <w:lang w:val="en-GB" w:eastAsia="et-EE"/>
    </w:rPr>
  </w:style>
  <w:style w:type="paragraph" w:styleId="Paraststmeklis">
    <w:name w:val="Normal (Web)"/>
    <w:basedOn w:val="Parasts"/>
    <w:uiPriority w:val="99"/>
    <w:unhideWhenUsed/>
    <w:rsid w:val="00125D02"/>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styleId="Hipersaite">
    <w:name w:val="Hyperlink"/>
    <w:basedOn w:val="Noklusjumarindkopasfonts"/>
    <w:uiPriority w:val="99"/>
    <w:unhideWhenUsed/>
    <w:rsid w:val="00125D02"/>
    <w:rPr>
      <w:color w:val="0000FF" w:themeColor="hyperlink"/>
      <w:u w:val="single"/>
    </w:rPr>
  </w:style>
  <w:style w:type="character" w:styleId="Izteiksmgs">
    <w:name w:val="Strong"/>
    <w:basedOn w:val="Noklusjumarindkopasfonts"/>
    <w:uiPriority w:val="22"/>
    <w:qFormat/>
    <w:rsid w:val="00125D02"/>
    <w:rPr>
      <w:b/>
      <w:bCs/>
    </w:rPr>
  </w:style>
  <w:style w:type="character" w:styleId="Izclums">
    <w:name w:val="Emphasis"/>
    <w:basedOn w:val="Noklusjumarindkopasfonts"/>
    <w:uiPriority w:val="20"/>
    <w:qFormat/>
    <w:rsid w:val="00125D02"/>
    <w:rPr>
      <w:i/>
      <w:iCs/>
    </w:rPr>
  </w:style>
  <w:style w:type="paragraph" w:styleId="Bezatstarpm">
    <w:name w:val="No Spacing"/>
    <w:uiPriority w:val="1"/>
    <w:qFormat/>
    <w:rsid w:val="00125D02"/>
    <w:pPr>
      <w:spacing w:after="0" w:line="240" w:lineRule="auto"/>
    </w:pPr>
    <w:rPr>
      <w:rFonts w:ascii="Arial" w:eastAsia="Arial" w:hAnsi="Arial" w:cs="Arial"/>
      <w:lang w:val="en-GB" w:eastAsia="et-EE"/>
    </w:rPr>
  </w:style>
  <w:style w:type="paragraph" w:styleId="Balonteksts">
    <w:name w:val="Balloon Text"/>
    <w:basedOn w:val="Parasts"/>
    <w:link w:val="BalontekstsRakstz"/>
    <w:uiPriority w:val="99"/>
    <w:semiHidden/>
    <w:unhideWhenUsed/>
    <w:rsid w:val="00125D02"/>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125D02"/>
    <w:rPr>
      <w:rFonts w:ascii="Tahoma" w:eastAsia="Arial" w:hAnsi="Tahoma" w:cs="Tahoma"/>
      <w:sz w:val="16"/>
      <w:szCs w:val="16"/>
      <w:lang w:val="en-GB" w:eastAsia="et-EE"/>
    </w:rPr>
  </w:style>
  <w:style w:type="character" w:styleId="Izmantotahipersaite">
    <w:name w:val="FollowedHyperlink"/>
    <w:basedOn w:val="Noklusjumarindkopasfonts"/>
    <w:uiPriority w:val="99"/>
    <w:semiHidden/>
    <w:unhideWhenUsed/>
    <w:rsid w:val="00A95DDC"/>
    <w:rPr>
      <w:color w:val="800080" w:themeColor="followedHyperlink"/>
      <w:u w:val="single"/>
    </w:rPr>
  </w:style>
  <w:style w:type="paragraph" w:styleId="Sarakstarindkopa">
    <w:name w:val="List Paragraph"/>
    <w:basedOn w:val="Parasts"/>
    <w:uiPriority w:val="34"/>
    <w:qFormat/>
    <w:rsid w:val="005F1F34"/>
    <w:pPr>
      <w:ind w:left="720"/>
      <w:contextualSpacing/>
    </w:pPr>
  </w:style>
  <w:style w:type="paragraph" w:styleId="Galvene">
    <w:name w:val="header"/>
    <w:basedOn w:val="Parasts"/>
    <w:link w:val="GalveneRakstz"/>
    <w:uiPriority w:val="99"/>
    <w:unhideWhenUsed/>
    <w:rsid w:val="000F5862"/>
    <w:pPr>
      <w:tabs>
        <w:tab w:val="center" w:pos="4513"/>
        <w:tab w:val="right" w:pos="9026"/>
      </w:tabs>
      <w:spacing w:line="240" w:lineRule="auto"/>
    </w:pPr>
  </w:style>
  <w:style w:type="character" w:customStyle="1" w:styleId="GalveneRakstz">
    <w:name w:val="Galvene Rakstz."/>
    <w:basedOn w:val="Noklusjumarindkopasfonts"/>
    <w:link w:val="Galvene"/>
    <w:uiPriority w:val="99"/>
    <w:rsid w:val="000F5862"/>
    <w:rPr>
      <w:rFonts w:ascii="Arial" w:eastAsia="Arial" w:hAnsi="Arial" w:cs="Arial"/>
      <w:lang w:val="en-GB" w:eastAsia="et-EE"/>
    </w:rPr>
  </w:style>
  <w:style w:type="paragraph" w:styleId="Kjene">
    <w:name w:val="footer"/>
    <w:basedOn w:val="Parasts"/>
    <w:link w:val="KjeneRakstz"/>
    <w:uiPriority w:val="99"/>
    <w:unhideWhenUsed/>
    <w:rsid w:val="000F5862"/>
    <w:pPr>
      <w:tabs>
        <w:tab w:val="center" w:pos="4513"/>
        <w:tab w:val="right" w:pos="9026"/>
      </w:tabs>
      <w:spacing w:line="240" w:lineRule="auto"/>
    </w:pPr>
  </w:style>
  <w:style w:type="character" w:customStyle="1" w:styleId="KjeneRakstz">
    <w:name w:val="Kājene Rakstz."/>
    <w:basedOn w:val="Noklusjumarindkopasfonts"/>
    <w:link w:val="Kjene"/>
    <w:uiPriority w:val="99"/>
    <w:rsid w:val="000F5862"/>
    <w:rPr>
      <w:rFonts w:ascii="Arial" w:eastAsia="Arial" w:hAnsi="Arial" w:cs="Arial"/>
      <w:lang w:val="en-GB" w:eastAsia="et-EE"/>
    </w:rPr>
  </w:style>
  <w:style w:type="character" w:styleId="Komentraatsauce">
    <w:name w:val="annotation reference"/>
    <w:basedOn w:val="Noklusjumarindkopasfonts"/>
    <w:uiPriority w:val="99"/>
    <w:semiHidden/>
    <w:unhideWhenUsed/>
    <w:rsid w:val="00F35452"/>
    <w:rPr>
      <w:sz w:val="16"/>
      <w:szCs w:val="16"/>
    </w:rPr>
  </w:style>
  <w:style w:type="paragraph" w:styleId="Komentrateksts">
    <w:name w:val="annotation text"/>
    <w:basedOn w:val="Parasts"/>
    <w:link w:val="KomentratekstsRakstz"/>
    <w:uiPriority w:val="99"/>
    <w:semiHidden/>
    <w:unhideWhenUsed/>
    <w:rsid w:val="00F35452"/>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35452"/>
    <w:rPr>
      <w:rFonts w:ascii="Arial" w:eastAsia="Arial" w:hAnsi="Arial" w:cs="Arial"/>
      <w:sz w:val="20"/>
      <w:szCs w:val="20"/>
      <w:lang w:val="en-GB" w:eastAsia="et-EE"/>
    </w:rPr>
  </w:style>
  <w:style w:type="paragraph" w:styleId="Komentratma">
    <w:name w:val="annotation subject"/>
    <w:basedOn w:val="Komentrateksts"/>
    <w:next w:val="Komentrateksts"/>
    <w:link w:val="KomentratmaRakstz"/>
    <w:uiPriority w:val="99"/>
    <w:semiHidden/>
    <w:unhideWhenUsed/>
    <w:rsid w:val="00F35452"/>
    <w:rPr>
      <w:b/>
      <w:bCs/>
    </w:rPr>
  </w:style>
  <w:style w:type="character" w:customStyle="1" w:styleId="KomentratmaRakstz">
    <w:name w:val="Komentāra tēma Rakstz."/>
    <w:basedOn w:val="KomentratekstsRakstz"/>
    <w:link w:val="Komentratma"/>
    <w:uiPriority w:val="99"/>
    <w:semiHidden/>
    <w:rsid w:val="00F35452"/>
    <w:rPr>
      <w:rFonts w:ascii="Arial" w:eastAsia="Arial" w:hAnsi="Arial" w:cs="Arial"/>
      <w:b/>
      <w:bCs/>
      <w:sz w:val="20"/>
      <w:szCs w:val="20"/>
      <w:lang w:val="en-GB" w:eastAsia="et-EE"/>
    </w:rPr>
  </w:style>
  <w:style w:type="character" w:customStyle="1" w:styleId="phrase">
    <w:name w:val="phrase"/>
    <w:basedOn w:val="Noklusjumarindkopasfonts"/>
    <w:rsid w:val="00F66AC5"/>
  </w:style>
  <w:style w:type="character" w:customStyle="1" w:styleId="word">
    <w:name w:val="word"/>
    <w:basedOn w:val="Noklusjumarindkopasfonts"/>
    <w:rsid w:val="00F66AC5"/>
  </w:style>
  <w:style w:type="paragraph" w:customStyle="1" w:styleId="mt-translation">
    <w:name w:val="mt-translation"/>
    <w:basedOn w:val="Parasts"/>
    <w:rsid w:val="00F66AC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Virsraksts2Rakstz">
    <w:name w:val="Virsraksts 2 Rakstz."/>
    <w:basedOn w:val="Noklusjumarindkopasfonts"/>
    <w:link w:val="Virsraksts2"/>
    <w:uiPriority w:val="9"/>
    <w:rsid w:val="00C348B3"/>
    <w:rPr>
      <w:rFonts w:ascii="Times New Roman" w:eastAsiaTheme="majorEastAsia" w:hAnsi="Times New Roman" w:cstheme="majorBidi"/>
      <w:b/>
      <w:bCs/>
      <w:sz w:val="28"/>
      <w:szCs w:val="26"/>
      <w:lang w:val="en-GB" w:eastAsia="et-EE"/>
    </w:rPr>
  </w:style>
  <w:style w:type="paragraph" w:styleId="Saturardtjavirsraksts">
    <w:name w:val="TOC Heading"/>
    <w:basedOn w:val="Virsraksts1"/>
    <w:next w:val="Parasts"/>
    <w:uiPriority w:val="39"/>
    <w:semiHidden/>
    <w:unhideWhenUsed/>
    <w:qFormat/>
    <w:rsid w:val="007657E9"/>
    <w:pPr>
      <w:spacing w:before="480"/>
      <w:outlineLvl w:val="9"/>
    </w:pPr>
    <w:rPr>
      <w:rFonts w:asciiTheme="majorHAnsi" w:hAnsiTheme="majorHAnsi"/>
      <w:bCs/>
      <w:color w:val="365F91" w:themeColor="accent1" w:themeShade="BF"/>
      <w:sz w:val="28"/>
      <w:szCs w:val="28"/>
      <w:lang w:val="lv-LV" w:eastAsia="lv-LV"/>
    </w:rPr>
  </w:style>
  <w:style w:type="paragraph" w:styleId="Saturs1">
    <w:name w:val="toc 1"/>
    <w:basedOn w:val="Parasts"/>
    <w:next w:val="Parasts"/>
    <w:autoRedefine/>
    <w:uiPriority w:val="39"/>
    <w:unhideWhenUsed/>
    <w:rsid w:val="007657E9"/>
    <w:pPr>
      <w:spacing w:after="100"/>
    </w:pPr>
  </w:style>
  <w:style w:type="paragraph" w:styleId="Saturs2">
    <w:name w:val="toc 2"/>
    <w:basedOn w:val="Parasts"/>
    <w:next w:val="Parasts"/>
    <w:autoRedefine/>
    <w:uiPriority w:val="39"/>
    <w:unhideWhenUsed/>
    <w:rsid w:val="007657E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4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all3dp.com/1/best-free-cad-software-2d-3d-cad-programs-design/" TargetMode="External"/><Relationship Id="rId21" Type="http://schemas.openxmlformats.org/officeDocument/2006/relationships/image" Target="media/image10.png"/><Relationship Id="rId34" Type="http://schemas.openxmlformats.org/officeDocument/2006/relationships/hyperlink" Target="https://www.swappsforkids.com/" TargetMode="External"/><Relationship Id="rId42" Type="http://schemas.openxmlformats.org/officeDocument/2006/relationships/hyperlink" Target="https://www.tehnobuss.lv/izglitiba/skolu-saraksts" TargetMode="External"/><Relationship Id="rId47" Type="http://schemas.openxmlformats.org/officeDocument/2006/relationships/image" Target="media/image26.png"/><Relationship Id="rId50" Type="http://schemas.openxmlformats.org/officeDocument/2006/relationships/image" Target="media/image29.jpg"/><Relationship Id="rId55" Type="http://schemas.openxmlformats.org/officeDocument/2006/relationships/hyperlink" Target="https://www.creaform3d.com/blog/the-history-of-metrology-from-galileo-to-optical-systems/" TargetMode="External"/><Relationship Id="rId63" Type="http://schemas.openxmlformats.org/officeDocument/2006/relationships/hyperlink" Target="https://www.boredpanda.com/vintage-photos-life-before-autocad/" TargetMode="External"/><Relationship Id="rId68" Type="http://schemas.openxmlformats.org/officeDocument/2006/relationships/hyperlink" Target="https://www.vectorstock.com/royalty-free-vector/bread-making-process-vector-23228263" TargetMode="External"/><Relationship Id="rId76" Type="http://schemas.openxmlformats.org/officeDocument/2006/relationships/header" Target="header2.xml"/><Relationship Id="rId7" Type="http://schemas.openxmlformats.org/officeDocument/2006/relationships/webSettings" Target="webSettings.xml"/><Relationship Id="rId71" Type="http://schemas.openxmlformats.org/officeDocument/2006/relationships/hyperlink" Target="https://www.ck12.org/na/3d-coordinate-axes-and-coordinate-planes-in-three-dimensional-space-1/lesson/Coordinate-Axes-and-Coordinate-Planes-in-Three-Dimensional-Space-xi-maths/" TargetMode="External"/><Relationship Id="rId2" Type="http://schemas.openxmlformats.org/officeDocument/2006/relationships/customXml" Target="../customXml/item2.xml"/><Relationship Id="rId16" Type="http://schemas.openxmlformats.org/officeDocument/2006/relationships/hyperlink" Target="https://www.scan2cad.com/blog/cad/cad-evolved-since-1982/" TargetMode="External"/><Relationship Id="rId29" Type="http://schemas.openxmlformats.org/officeDocument/2006/relationships/hyperlink" Target="https://youtu.be/LYbTFMwkBa8" TargetMode="Externa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www.sketchup.com/products/sketchup-for-schools" TargetMode="External"/><Relationship Id="rId40" Type="http://schemas.openxmlformats.org/officeDocument/2006/relationships/hyperlink" Target="https://youtu.be/tTfIo_bezqw" TargetMode="External"/><Relationship Id="rId45" Type="http://schemas.openxmlformats.org/officeDocument/2006/relationships/image" Target="media/image24.png"/><Relationship Id="rId53" Type="http://schemas.openxmlformats.org/officeDocument/2006/relationships/image" Target="media/image30.jpeg"/><Relationship Id="rId58" Type="http://schemas.openxmlformats.org/officeDocument/2006/relationships/hyperlink" Target="https://youtu.be/jyfktD1CtLM" TargetMode="External"/><Relationship Id="rId66" Type="http://schemas.openxmlformats.org/officeDocument/2006/relationships/hyperlink" Target="https://www.behance.net/gallery/10219359/3D-product-sketches" TargetMode="External"/><Relationship Id="rId7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s://partsolutions.com/60-years-of-cad-infographic-the-history-of-cad-since-1957/" TargetMode="External"/><Relationship Id="rId23" Type="http://schemas.openxmlformats.org/officeDocument/2006/relationships/image" Target="media/image12.png"/><Relationship Id="rId28" Type="http://schemas.openxmlformats.org/officeDocument/2006/relationships/hyperlink" Target="https://youtu.be/b-DvLMZCO2o" TargetMode="External"/><Relationship Id="rId36" Type="http://schemas.openxmlformats.org/officeDocument/2006/relationships/hyperlink" Target="http://www.blender.org/" TargetMode="External"/><Relationship Id="rId49" Type="http://schemas.openxmlformats.org/officeDocument/2006/relationships/image" Target="media/image28.jpeg"/><Relationship Id="rId57" Type="http://schemas.openxmlformats.org/officeDocument/2006/relationships/image" Target="media/image33.png"/><Relationship Id="rId61" Type="http://schemas.openxmlformats.org/officeDocument/2006/relationships/hyperlink" Target="https://en.wikipedia.org/wiki/Drawing_board" TargetMode="Externa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23.jpeg"/><Relationship Id="rId52" Type="http://schemas.openxmlformats.org/officeDocument/2006/relationships/hyperlink" Target="https://youtu.be/pGGtFheVops" TargetMode="External"/><Relationship Id="rId60" Type="http://schemas.openxmlformats.org/officeDocument/2006/relationships/image" Target="media/image35.jpeg"/><Relationship Id="rId65" Type="http://schemas.openxmlformats.org/officeDocument/2006/relationships/hyperlink" Target="https://www.scan2cad.com/blog/cad/cad-evolved-since-1982/" TargetMode="External"/><Relationship Id="rId73" Type="http://schemas.openxmlformats.org/officeDocument/2006/relationships/hyperlink" Target="https://www.audiophonics.fr/en/raspberry-pi-and-other-sbc/raspberry-pi-3-model-b-1gb-hdmi-ethernet-4xusb-14ghz-p-12641.html"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7.png"/><Relationship Id="rId35" Type="http://schemas.openxmlformats.org/officeDocument/2006/relationships/hyperlink" Target="https://www.tinkercad.com/lessonplans" TargetMode="Externa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2.png"/><Relationship Id="rId64" Type="http://schemas.openxmlformats.org/officeDocument/2006/relationships/hyperlink" Target="https://xeroxnostalgia.com/2020/11/14/xerox-2080/" TargetMode="External"/><Relationship Id="rId69" Type="http://schemas.openxmlformats.org/officeDocument/2006/relationships/hyperlink" Target="https://www.ck12.org/na/3d-coordinate-axes-and-coordinate-planes-in-three-dimensional-space-1/lesson/Coordinate-Axes-and-Coordinate-Planes-in-Three-Dimensional-Space-xi-maths/"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youtu.be/xvrPzsnWmAQ" TargetMode="External"/><Relationship Id="rId72" Type="http://schemas.openxmlformats.org/officeDocument/2006/relationships/hyperlink" Target="https://www.bft-international.com/en/artikel/bft_Becoming_a_big_player_in_Southeast_Asia_thanks_to_BIM_2791140.html"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yperlink" Target="http://www.onshape.com/" TargetMode="External"/><Relationship Id="rId46" Type="http://schemas.openxmlformats.org/officeDocument/2006/relationships/image" Target="media/image25.png"/><Relationship Id="rId59" Type="http://schemas.openxmlformats.org/officeDocument/2006/relationships/image" Target="media/image34.jpeg"/><Relationship Id="rId67" Type="http://schemas.openxmlformats.org/officeDocument/2006/relationships/hyperlink" Target="https://www.behance.net/gallery/12471947/Argos-handheld-vacuum-cleaner" TargetMode="External"/><Relationship Id="rId20" Type="http://schemas.openxmlformats.org/officeDocument/2006/relationships/image" Target="media/image9.jpeg"/><Relationship Id="rId41" Type="http://schemas.openxmlformats.org/officeDocument/2006/relationships/image" Target="media/image21.png"/><Relationship Id="rId54" Type="http://schemas.openxmlformats.org/officeDocument/2006/relationships/image" Target="media/image31.jpeg"/><Relationship Id="rId62" Type="http://schemas.openxmlformats.org/officeDocument/2006/relationships/hyperlink" Target="https://www.boredpanda.com/vintage-photos-life-before-autocad/" TargetMode="External"/><Relationship Id="rId70" Type="http://schemas.openxmlformats.org/officeDocument/2006/relationships/hyperlink" Target="https://www.lgia.gov.lv/en"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51D3CD-54A2-4D78-AA96-67ED57D13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24</Pages>
  <Words>20162</Words>
  <Characters>11493</Characters>
  <Application>Microsoft Office Word</Application>
  <DocSecurity>0</DocSecurity>
  <Lines>95</Lines>
  <Paragraphs>63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3D modelēšana un reversā inženierija</vt:lpstr>
      <vt:lpstr/>
    </vt:vector>
  </TitlesOfParts>
  <Company/>
  <LinksUpToDate>false</LinksUpToDate>
  <CharactersWithSpaces>31592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 modelēšana un reversā inženierija</dc:title>
  <dc:subject>Mācību līdzeklis skolēniem, 7. un 8.klasei</dc:subject>
  <dc:creator>FoundSM</dc:creator>
  <cp:lastModifiedBy>FoundSM</cp:lastModifiedBy>
  <cp:revision>190</cp:revision>
  <dcterms:created xsi:type="dcterms:W3CDTF">2022-03-26T13:05:00Z</dcterms:created>
  <dcterms:modified xsi:type="dcterms:W3CDTF">2022-04-21T15:07:00Z</dcterms:modified>
</cp:coreProperties>
</file>